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DBC27" w14:textId="09C05090" w:rsidR="0000595C" w:rsidRPr="003D7A55" w:rsidRDefault="00C51A98" w:rsidP="00C51A98">
      <w:pPr>
        <w:pStyle w:val="Style1"/>
        <w:widowControl/>
        <w:ind w:left="-1276"/>
        <w:jc w:val="center"/>
        <w:rPr>
          <w:b/>
          <w:sz w:val="28"/>
          <w:szCs w:val="28"/>
        </w:rPr>
      </w:pPr>
      <w:bookmarkStart w:id="0" w:name="_Toc416915868"/>
      <w:bookmarkStart w:id="1" w:name="_Toc420285770"/>
      <w:r>
        <w:rPr>
          <w:noProof/>
        </w:rPr>
        <w:drawing>
          <wp:inline distT="0" distB="0" distL="0" distR="0" wp14:anchorId="31DF60B5" wp14:editId="4192DED0">
            <wp:extent cx="7591425" cy="10496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591425" cy="10496550"/>
                    </a:xfrm>
                    <a:prstGeom prst="rect">
                      <a:avLst/>
                    </a:prstGeom>
                  </pic:spPr>
                </pic:pic>
              </a:graphicData>
            </a:graphic>
          </wp:inline>
        </w:drawing>
      </w:r>
    </w:p>
    <w:p w14:paraId="75F2D850" w14:textId="3A7A9D77" w:rsidR="00D35B81" w:rsidRPr="00DA0696" w:rsidRDefault="00A71C32" w:rsidP="00DA0696">
      <w:pPr>
        <w:jc w:val="center"/>
        <w:rPr>
          <w:b/>
          <w:szCs w:val="28"/>
          <w:lang w:val="ru-RU"/>
        </w:rPr>
      </w:pPr>
      <w:bookmarkStart w:id="2" w:name="_GoBack"/>
      <w:bookmarkEnd w:id="2"/>
      <w:r w:rsidRPr="00DA0696">
        <w:rPr>
          <w:b/>
          <w:szCs w:val="28"/>
          <w:lang w:val="ru-RU"/>
        </w:rPr>
        <w:lastRenderedPageBreak/>
        <w:tab/>
      </w:r>
    </w:p>
    <w:p w14:paraId="00615F77" w14:textId="4C8E0D5A" w:rsidR="00D35B81" w:rsidRPr="008618C6" w:rsidRDefault="00C51A98" w:rsidP="00D35B81">
      <w:pPr>
        <w:pStyle w:val="2a"/>
        <w:spacing w:after="0" w:line="276" w:lineRule="auto"/>
        <w:ind w:firstLine="527"/>
        <w:rPr>
          <w:b/>
          <w:sz w:val="28"/>
          <w:szCs w:val="28"/>
          <w:lang w:val="ru-RU"/>
        </w:rPr>
      </w:pPr>
      <w:r>
        <w:rPr>
          <w:b/>
          <w:sz w:val="28"/>
          <w:szCs w:val="28"/>
          <w:lang w:val="ru-RU"/>
        </w:rPr>
        <w:t>А</w:t>
      </w:r>
      <w:r w:rsidR="0003239B">
        <w:rPr>
          <w:b/>
          <w:sz w:val="28"/>
          <w:szCs w:val="28"/>
          <w:lang w:val="ru-RU"/>
        </w:rPr>
        <w:t xml:space="preserve">втор составитель </w:t>
      </w:r>
      <w:r w:rsidR="000162A2">
        <w:rPr>
          <w:b/>
          <w:sz w:val="28"/>
          <w:szCs w:val="28"/>
          <w:lang w:val="ru-RU"/>
        </w:rPr>
        <w:t xml:space="preserve">канд. </w:t>
      </w:r>
      <w:r w:rsidR="009A00FF">
        <w:rPr>
          <w:b/>
          <w:sz w:val="28"/>
          <w:szCs w:val="28"/>
          <w:lang w:val="ru-RU"/>
        </w:rPr>
        <w:t>э</w:t>
      </w:r>
      <w:r w:rsidR="000162A2">
        <w:rPr>
          <w:b/>
          <w:sz w:val="28"/>
          <w:szCs w:val="28"/>
          <w:lang w:val="ru-RU"/>
        </w:rPr>
        <w:t xml:space="preserve">кон. </w:t>
      </w:r>
      <w:r w:rsidR="009A00FF">
        <w:rPr>
          <w:b/>
          <w:sz w:val="28"/>
          <w:szCs w:val="28"/>
          <w:lang w:val="ru-RU"/>
        </w:rPr>
        <w:t>н</w:t>
      </w:r>
      <w:r w:rsidR="000162A2">
        <w:rPr>
          <w:b/>
          <w:sz w:val="28"/>
          <w:szCs w:val="28"/>
          <w:lang w:val="ru-RU"/>
        </w:rPr>
        <w:t>аук, доцент кафедры «</w:t>
      </w:r>
      <w:r w:rsidR="009A00FF">
        <w:rPr>
          <w:b/>
          <w:sz w:val="28"/>
          <w:szCs w:val="28"/>
          <w:lang w:val="ru-RU"/>
        </w:rPr>
        <w:t>Экономика, менеджмент и маркетинг» Шеина А. Ю.</w:t>
      </w:r>
    </w:p>
    <w:p w14:paraId="0203DB10" w14:textId="77777777" w:rsidR="0025683E" w:rsidRDefault="00D86468" w:rsidP="00D35B81">
      <w:pPr>
        <w:pStyle w:val="22"/>
        <w:shd w:val="clear" w:color="auto" w:fill="auto"/>
        <w:spacing w:after="0" w:line="240" w:lineRule="auto"/>
        <w:ind w:left="40" w:hanging="40"/>
        <w:rPr>
          <w:sz w:val="28"/>
          <w:szCs w:val="28"/>
          <w:lang w:val="ru-RU"/>
        </w:rPr>
      </w:pPr>
      <w:r>
        <w:rPr>
          <w:sz w:val="28"/>
          <w:szCs w:val="28"/>
          <w:lang w:val="ru-RU"/>
        </w:rPr>
        <w:br w:type="page"/>
      </w:r>
      <w:r w:rsidR="0025683E">
        <w:rPr>
          <w:sz w:val="28"/>
          <w:szCs w:val="28"/>
          <w:lang w:val="ru-RU"/>
        </w:rPr>
        <w:lastRenderedPageBreak/>
        <w:t xml:space="preserve">Содержание </w:t>
      </w:r>
    </w:p>
    <w:p w14:paraId="68F7A630" w14:textId="77777777" w:rsidR="00326C7A" w:rsidRPr="00F56036" w:rsidRDefault="00326C7A" w:rsidP="00DE0191">
      <w:pPr>
        <w:pStyle w:val="22"/>
        <w:shd w:val="clear" w:color="auto" w:fill="auto"/>
        <w:spacing w:after="0" w:line="240" w:lineRule="auto"/>
        <w:ind w:left="40" w:hanging="40"/>
        <w:rPr>
          <w:sz w:val="28"/>
          <w:szCs w:val="28"/>
          <w:lang w:val="ru-RU"/>
        </w:rPr>
      </w:pPr>
    </w:p>
    <w:p w14:paraId="7FAF742D" w14:textId="6205E025" w:rsidR="00F56036" w:rsidRPr="00A61290" w:rsidRDefault="0025683E" w:rsidP="00A61290">
      <w:pPr>
        <w:pStyle w:val="2c"/>
        <w:spacing w:line="240" w:lineRule="auto"/>
        <w:rPr>
          <w:rFonts w:ascii="Calibri" w:hAnsi="Calibri"/>
          <w:noProof/>
          <w:sz w:val="28"/>
          <w:szCs w:val="28"/>
          <w:lang w:val="ru-RU"/>
        </w:rPr>
      </w:pPr>
      <w:r w:rsidRPr="00F56036">
        <w:rPr>
          <w:highlight w:val="yellow"/>
          <w:lang w:val="ru-RU"/>
        </w:rPr>
        <w:fldChar w:fldCharType="begin"/>
      </w:r>
      <w:r w:rsidRPr="00F56036">
        <w:rPr>
          <w:highlight w:val="yellow"/>
          <w:lang w:val="ru-RU"/>
        </w:rPr>
        <w:instrText xml:space="preserve"> TOC \o "1-3" \h \z \u </w:instrText>
      </w:r>
      <w:r w:rsidRPr="00F56036">
        <w:rPr>
          <w:highlight w:val="yellow"/>
          <w:lang w:val="ru-RU"/>
        </w:rPr>
        <w:fldChar w:fldCharType="separate"/>
      </w:r>
      <w:hyperlink w:anchor="_Toc513478239" w:history="1">
        <w:r w:rsidR="00F56036" w:rsidRPr="00A61290">
          <w:rPr>
            <w:rStyle w:val="a4"/>
            <w:noProof/>
            <w:sz w:val="28"/>
            <w:szCs w:val="28"/>
            <w:lang w:val="ru-RU"/>
          </w:rPr>
          <w:t>1. Наименование дисциплины</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_Toc513478239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5</w:t>
        </w:r>
        <w:r w:rsidR="00F56036" w:rsidRPr="00A61290">
          <w:rPr>
            <w:noProof/>
            <w:webHidden/>
            <w:sz w:val="28"/>
            <w:szCs w:val="28"/>
          </w:rPr>
          <w:fldChar w:fldCharType="end"/>
        </w:r>
      </w:hyperlink>
    </w:p>
    <w:p w14:paraId="0908D30B" w14:textId="10B4D815" w:rsidR="00F56036" w:rsidRPr="00A61290" w:rsidRDefault="00C51A98" w:rsidP="00A61290">
      <w:pPr>
        <w:pStyle w:val="2c"/>
        <w:spacing w:line="240" w:lineRule="auto"/>
        <w:rPr>
          <w:rFonts w:ascii="Calibri" w:hAnsi="Calibri"/>
          <w:noProof/>
          <w:sz w:val="28"/>
          <w:szCs w:val="28"/>
          <w:lang w:val="ru-RU"/>
        </w:rPr>
      </w:pPr>
      <w:hyperlink w:anchor="_Toc513478240" w:history="1">
        <w:r w:rsidR="00F56036" w:rsidRPr="00A61290">
          <w:rPr>
            <w:rStyle w:val="a4"/>
            <w:noProof/>
            <w:sz w:val="28"/>
            <w:szCs w:val="28"/>
            <w:lang w:val="ru-RU"/>
          </w:rPr>
          <w:t>2. Перечень планируемых результатов освоения образовательной программы (компетенций) с указанием индикаторов их достижения, соответственных с планируемыми результатами обучения по дисциплине</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_Toc513478240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5</w:t>
        </w:r>
        <w:r w:rsidR="00F56036" w:rsidRPr="00A61290">
          <w:rPr>
            <w:noProof/>
            <w:webHidden/>
            <w:sz w:val="28"/>
            <w:szCs w:val="28"/>
          </w:rPr>
          <w:fldChar w:fldCharType="end"/>
        </w:r>
      </w:hyperlink>
    </w:p>
    <w:p w14:paraId="329507AB" w14:textId="207A4162" w:rsidR="00F56036" w:rsidRPr="00A61290" w:rsidRDefault="00C51A98" w:rsidP="00A61290">
      <w:pPr>
        <w:pStyle w:val="2c"/>
        <w:spacing w:line="240" w:lineRule="auto"/>
        <w:rPr>
          <w:rFonts w:ascii="Calibri" w:hAnsi="Calibri"/>
          <w:noProof/>
          <w:sz w:val="28"/>
          <w:szCs w:val="28"/>
          <w:lang w:val="ru-RU"/>
        </w:rPr>
      </w:pPr>
      <w:hyperlink w:anchor="_Toc513478241" w:history="1">
        <w:r w:rsidR="00F56036" w:rsidRPr="00A61290">
          <w:rPr>
            <w:rStyle w:val="a4"/>
            <w:noProof/>
            <w:sz w:val="28"/>
            <w:szCs w:val="28"/>
            <w:lang w:val="ru-RU"/>
          </w:rPr>
          <w:t>3. Место дисциплины в структуре образовательной программы</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_Toc513478241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5</w:t>
        </w:r>
        <w:r w:rsidR="00F56036" w:rsidRPr="00A61290">
          <w:rPr>
            <w:noProof/>
            <w:webHidden/>
            <w:sz w:val="28"/>
            <w:szCs w:val="28"/>
          </w:rPr>
          <w:fldChar w:fldCharType="end"/>
        </w:r>
      </w:hyperlink>
    </w:p>
    <w:p w14:paraId="1A53E737" w14:textId="2B0E481A" w:rsidR="00F56036" w:rsidRPr="00A61290" w:rsidRDefault="00C51A98" w:rsidP="00A61290">
      <w:pPr>
        <w:pStyle w:val="2c"/>
        <w:spacing w:line="240" w:lineRule="auto"/>
        <w:rPr>
          <w:rFonts w:ascii="Calibri" w:hAnsi="Calibri"/>
          <w:noProof/>
          <w:sz w:val="28"/>
          <w:szCs w:val="28"/>
          <w:lang w:val="ru-RU"/>
        </w:rPr>
      </w:pPr>
      <w:hyperlink w:anchor="_Toc513478242" w:history="1">
        <w:r w:rsidR="00F56036" w:rsidRPr="00A61290">
          <w:rPr>
            <w:rStyle w:val="a4"/>
            <w:noProof/>
            <w:sz w:val="28"/>
            <w:szCs w:val="28"/>
            <w:lang w:val="ru-RU"/>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_Toc513478242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6</w:t>
        </w:r>
        <w:r w:rsidR="00F56036" w:rsidRPr="00A61290">
          <w:rPr>
            <w:noProof/>
            <w:webHidden/>
            <w:sz w:val="28"/>
            <w:szCs w:val="28"/>
          </w:rPr>
          <w:fldChar w:fldCharType="end"/>
        </w:r>
      </w:hyperlink>
    </w:p>
    <w:p w14:paraId="1FD9F662" w14:textId="0F53E2B6" w:rsidR="00F56036" w:rsidRPr="00A61290" w:rsidRDefault="00C51A98" w:rsidP="00A61290">
      <w:pPr>
        <w:pStyle w:val="2c"/>
        <w:spacing w:line="240" w:lineRule="auto"/>
        <w:rPr>
          <w:rFonts w:ascii="Calibri" w:hAnsi="Calibri"/>
          <w:noProof/>
          <w:sz w:val="28"/>
          <w:szCs w:val="28"/>
          <w:lang w:val="ru-RU"/>
        </w:rPr>
      </w:pPr>
      <w:hyperlink w:anchor="_Toc513478243" w:history="1">
        <w:r w:rsidR="00F56036" w:rsidRPr="00A61290">
          <w:rPr>
            <w:rStyle w:val="a4"/>
            <w:noProof/>
            <w:sz w:val="28"/>
            <w:szCs w:val="28"/>
            <w:lang w:val="ru-RU"/>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_Toc513478243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6</w:t>
        </w:r>
        <w:r w:rsidR="00F56036" w:rsidRPr="00A61290">
          <w:rPr>
            <w:noProof/>
            <w:webHidden/>
            <w:sz w:val="28"/>
            <w:szCs w:val="28"/>
          </w:rPr>
          <w:fldChar w:fldCharType="end"/>
        </w:r>
      </w:hyperlink>
    </w:p>
    <w:p w14:paraId="07CDD96F" w14:textId="74B4CEB9" w:rsidR="00F56036" w:rsidRPr="00A61290" w:rsidRDefault="00C51A98" w:rsidP="00A61290">
      <w:pPr>
        <w:pStyle w:val="2c"/>
        <w:spacing w:line="240" w:lineRule="auto"/>
        <w:rPr>
          <w:rFonts w:ascii="Calibri" w:hAnsi="Calibri"/>
          <w:noProof/>
          <w:sz w:val="28"/>
          <w:szCs w:val="28"/>
          <w:lang w:val="ru-RU"/>
        </w:rPr>
      </w:pPr>
      <w:hyperlink w:anchor="_Toc513478244" w:history="1">
        <w:r w:rsidR="00F56036" w:rsidRPr="00A61290">
          <w:rPr>
            <w:rStyle w:val="a4"/>
            <w:noProof/>
            <w:sz w:val="28"/>
            <w:szCs w:val="28"/>
            <w:lang w:val="ru-RU"/>
          </w:rPr>
          <w:t>5.1 Содержание   дисциплины</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_Toc513478244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6</w:t>
        </w:r>
        <w:r w:rsidR="00F56036" w:rsidRPr="00A61290">
          <w:rPr>
            <w:noProof/>
            <w:webHidden/>
            <w:sz w:val="28"/>
            <w:szCs w:val="28"/>
          </w:rPr>
          <w:fldChar w:fldCharType="end"/>
        </w:r>
      </w:hyperlink>
    </w:p>
    <w:p w14:paraId="7F1B23E7" w14:textId="728E8D86" w:rsidR="00F56036" w:rsidRPr="00A61290" w:rsidRDefault="00C51A98" w:rsidP="00A61290">
      <w:pPr>
        <w:pStyle w:val="2c"/>
        <w:spacing w:line="240" w:lineRule="auto"/>
        <w:rPr>
          <w:rFonts w:ascii="Calibri" w:hAnsi="Calibri"/>
          <w:noProof/>
          <w:sz w:val="28"/>
          <w:szCs w:val="28"/>
          <w:lang w:val="ru-RU"/>
        </w:rPr>
      </w:pPr>
      <w:hyperlink w:anchor="_Toc513478245" w:history="1">
        <w:r w:rsidR="00F56036" w:rsidRPr="00A61290">
          <w:rPr>
            <w:rStyle w:val="a4"/>
            <w:noProof/>
            <w:sz w:val="28"/>
            <w:szCs w:val="28"/>
            <w:lang w:val="ru-RU"/>
          </w:rPr>
          <w:t>5.2. Учебно-тематический план</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_Toc513478245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6</w:t>
        </w:r>
        <w:r w:rsidR="00F56036" w:rsidRPr="00A61290">
          <w:rPr>
            <w:noProof/>
            <w:webHidden/>
            <w:sz w:val="28"/>
            <w:szCs w:val="28"/>
          </w:rPr>
          <w:fldChar w:fldCharType="end"/>
        </w:r>
      </w:hyperlink>
    </w:p>
    <w:p w14:paraId="4F3D580B" w14:textId="0B1763E2" w:rsidR="00F56036" w:rsidRPr="00A61290" w:rsidRDefault="00C51A98" w:rsidP="00A61290">
      <w:pPr>
        <w:pStyle w:val="2c"/>
        <w:spacing w:line="240" w:lineRule="auto"/>
        <w:rPr>
          <w:rFonts w:ascii="Calibri" w:hAnsi="Calibri"/>
          <w:noProof/>
          <w:sz w:val="28"/>
          <w:szCs w:val="28"/>
          <w:lang w:val="ru-RU"/>
        </w:rPr>
      </w:pPr>
      <w:hyperlink w:anchor="_Toc513478246" w:history="1">
        <w:r w:rsidR="00F56036" w:rsidRPr="00A61290">
          <w:rPr>
            <w:rStyle w:val="a4"/>
            <w:noProof/>
            <w:sz w:val="28"/>
            <w:szCs w:val="28"/>
            <w:lang w:val="ru-RU"/>
          </w:rPr>
          <w:t>5.3.  Содержание семинаров, практических занятий</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_Toc513478246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9</w:t>
        </w:r>
        <w:r w:rsidR="00F56036" w:rsidRPr="00A61290">
          <w:rPr>
            <w:noProof/>
            <w:webHidden/>
            <w:sz w:val="28"/>
            <w:szCs w:val="28"/>
          </w:rPr>
          <w:fldChar w:fldCharType="end"/>
        </w:r>
      </w:hyperlink>
    </w:p>
    <w:p w14:paraId="7F677309" w14:textId="08D6017B" w:rsidR="00F56036" w:rsidRPr="00A61290" w:rsidRDefault="00C51A98" w:rsidP="00A61290">
      <w:pPr>
        <w:pStyle w:val="2c"/>
        <w:spacing w:line="240" w:lineRule="auto"/>
        <w:rPr>
          <w:rFonts w:ascii="Calibri" w:hAnsi="Calibri"/>
          <w:noProof/>
          <w:sz w:val="28"/>
          <w:szCs w:val="28"/>
          <w:lang w:val="ru-RU"/>
        </w:rPr>
      </w:pPr>
      <w:hyperlink w:anchor="_Toc513478247" w:history="1">
        <w:r w:rsidR="00F56036" w:rsidRPr="00A61290">
          <w:rPr>
            <w:rStyle w:val="a4"/>
            <w:noProof/>
            <w:sz w:val="28"/>
            <w:szCs w:val="28"/>
            <w:lang w:val="ru-RU"/>
          </w:rPr>
          <w:t>6. Перечень учебно-методического обеспечения для самостоятельной работы обучающихся по дисциплине</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_Toc513478247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9</w:t>
        </w:r>
        <w:r w:rsidR="00F56036" w:rsidRPr="00A61290">
          <w:rPr>
            <w:noProof/>
            <w:webHidden/>
            <w:sz w:val="28"/>
            <w:szCs w:val="28"/>
          </w:rPr>
          <w:fldChar w:fldCharType="end"/>
        </w:r>
      </w:hyperlink>
    </w:p>
    <w:p w14:paraId="3EB526B1" w14:textId="59C6E20E" w:rsidR="00F56036" w:rsidRPr="00A61290" w:rsidRDefault="00C51A98" w:rsidP="00A61290">
      <w:pPr>
        <w:pStyle w:val="2c"/>
        <w:spacing w:line="240" w:lineRule="auto"/>
        <w:rPr>
          <w:rFonts w:ascii="Calibri" w:hAnsi="Calibri"/>
          <w:noProof/>
          <w:sz w:val="28"/>
          <w:szCs w:val="28"/>
          <w:lang w:val="ru-RU"/>
        </w:rPr>
      </w:pPr>
      <w:hyperlink w:anchor="_Toc513478248" w:history="1">
        <w:r w:rsidR="00F56036" w:rsidRPr="00A61290">
          <w:rPr>
            <w:rStyle w:val="a4"/>
            <w:noProof/>
            <w:sz w:val="28"/>
            <w:szCs w:val="28"/>
            <w:lang w:val="ru-RU"/>
          </w:rPr>
          <w:t>6.1. Перечень вопросов, отводимых на самостоятельное освоение дисциплины, формы внеаудиторной самостоятельной работы</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_Toc513478248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10</w:t>
        </w:r>
        <w:r w:rsidR="00F56036" w:rsidRPr="00A61290">
          <w:rPr>
            <w:noProof/>
            <w:webHidden/>
            <w:sz w:val="28"/>
            <w:szCs w:val="28"/>
          </w:rPr>
          <w:fldChar w:fldCharType="end"/>
        </w:r>
      </w:hyperlink>
    </w:p>
    <w:p w14:paraId="469A290B" w14:textId="6161E3D4" w:rsidR="00F56036" w:rsidRPr="00A61290" w:rsidRDefault="00C51A98" w:rsidP="00A61290">
      <w:pPr>
        <w:pStyle w:val="2c"/>
        <w:spacing w:line="240" w:lineRule="auto"/>
        <w:rPr>
          <w:rFonts w:ascii="Calibri" w:hAnsi="Calibri"/>
          <w:noProof/>
          <w:sz w:val="28"/>
          <w:szCs w:val="28"/>
          <w:lang w:val="ru-RU"/>
        </w:rPr>
      </w:pPr>
      <w:hyperlink w:anchor="_Toc513478249" w:history="1">
        <w:r w:rsidR="00F56036" w:rsidRPr="00A61290">
          <w:rPr>
            <w:rStyle w:val="a4"/>
            <w:noProof/>
            <w:sz w:val="28"/>
            <w:szCs w:val="28"/>
            <w:lang w:val="ru-RU"/>
          </w:rPr>
          <w:t>6.2. Перечень вопросов, заданий, тем для подготовки к текущему контролю (согласно таблице 3)</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_Toc513478249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10</w:t>
        </w:r>
        <w:r w:rsidR="00F56036" w:rsidRPr="00A61290">
          <w:rPr>
            <w:noProof/>
            <w:webHidden/>
            <w:sz w:val="28"/>
            <w:szCs w:val="28"/>
          </w:rPr>
          <w:fldChar w:fldCharType="end"/>
        </w:r>
      </w:hyperlink>
    </w:p>
    <w:p w14:paraId="2325758C" w14:textId="53876E35" w:rsidR="00F56036" w:rsidRPr="00A61290" w:rsidRDefault="00C51A98" w:rsidP="00A61290">
      <w:pPr>
        <w:pStyle w:val="2c"/>
        <w:spacing w:line="240" w:lineRule="auto"/>
        <w:rPr>
          <w:rFonts w:ascii="Calibri" w:hAnsi="Calibri"/>
          <w:noProof/>
          <w:sz w:val="28"/>
          <w:szCs w:val="28"/>
          <w:lang w:val="ru-RU"/>
        </w:rPr>
      </w:pPr>
      <w:hyperlink w:anchor="_Toc513478250" w:history="1">
        <w:r w:rsidR="00F56036" w:rsidRPr="00A61290">
          <w:rPr>
            <w:rStyle w:val="a4"/>
            <w:noProof/>
            <w:sz w:val="28"/>
            <w:szCs w:val="28"/>
            <w:lang w:val="ru-RU"/>
          </w:rPr>
          <w:t>7. Фонд оценочных средств дли проведения промежуточной аттестации обучающихся по дисциплине</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_Toc513478250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11</w:t>
        </w:r>
        <w:r w:rsidR="00F56036" w:rsidRPr="00A61290">
          <w:rPr>
            <w:noProof/>
            <w:webHidden/>
            <w:sz w:val="28"/>
            <w:szCs w:val="28"/>
          </w:rPr>
          <w:fldChar w:fldCharType="end"/>
        </w:r>
      </w:hyperlink>
    </w:p>
    <w:p w14:paraId="6F1B3A92" w14:textId="290A69D2" w:rsidR="00F56036" w:rsidRPr="00A61290" w:rsidRDefault="00C51A98" w:rsidP="00A61290">
      <w:pPr>
        <w:pStyle w:val="2c"/>
        <w:spacing w:line="240" w:lineRule="auto"/>
        <w:rPr>
          <w:rFonts w:ascii="Calibri" w:hAnsi="Calibri"/>
          <w:noProof/>
          <w:sz w:val="28"/>
          <w:szCs w:val="28"/>
          <w:lang w:val="ru-RU"/>
        </w:rPr>
      </w:pPr>
      <w:hyperlink w:anchor="_Toc513478251" w:history="1">
        <w:r w:rsidR="00F56036" w:rsidRPr="00A61290">
          <w:rPr>
            <w:rStyle w:val="a4"/>
            <w:noProof/>
            <w:sz w:val="28"/>
            <w:szCs w:val="28"/>
            <w:lang w:val="ru-RU"/>
          </w:rPr>
          <w:t>7.1. Перечень компетенций с указанием этапов их формирования в процессе усвоения образовательной программы</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_Toc513478251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11</w:t>
        </w:r>
        <w:r w:rsidR="00F56036" w:rsidRPr="00A61290">
          <w:rPr>
            <w:noProof/>
            <w:webHidden/>
            <w:sz w:val="28"/>
            <w:szCs w:val="28"/>
          </w:rPr>
          <w:fldChar w:fldCharType="end"/>
        </w:r>
      </w:hyperlink>
    </w:p>
    <w:p w14:paraId="02A2F485" w14:textId="7CE19736" w:rsidR="00F56036" w:rsidRPr="00A61290" w:rsidRDefault="00C51A98" w:rsidP="00A61290">
      <w:pPr>
        <w:pStyle w:val="2c"/>
        <w:spacing w:line="240" w:lineRule="auto"/>
        <w:rPr>
          <w:rFonts w:ascii="Calibri" w:hAnsi="Calibri"/>
          <w:noProof/>
          <w:sz w:val="28"/>
          <w:szCs w:val="28"/>
          <w:lang w:val="ru-RU"/>
        </w:rPr>
      </w:pPr>
      <w:hyperlink w:anchor="_Toc513478252" w:history="1">
        <w:r w:rsidR="00F56036" w:rsidRPr="00A61290">
          <w:rPr>
            <w:rStyle w:val="a4"/>
            <w:noProof/>
            <w:sz w:val="28"/>
            <w:szCs w:val="28"/>
            <w:lang w:val="ru-RU"/>
          </w:rPr>
          <w:t>7.2. Типовые контрольные задания или иные материалы, необходимые для оценки индикаторов достижения компетенций, умений и знаний</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_Toc513478252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11</w:t>
        </w:r>
        <w:r w:rsidR="00F56036" w:rsidRPr="00A61290">
          <w:rPr>
            <w:noProof/>
            <w:webHidden/>
            <w:sz w:val="28"/>
            <w:szCs w:val="28"/>
          </w:rPr>
          <w:fldChar w:fldCharType="end"/>
        </w:r>
      </w:hyperlink>
    </w:p>
    <w:p w14:paraId="408B40FF" w14:textId="339487CA" w:rsidR="00F56036" w:rsidRPr="00A61290" w:rsidRDefault="00C51A98" w:rsidP="00A61290">
      <w:pPr>
        <w:pStyle w:val="2c"/>
        <w:spacing w:line="240" w:lineRule="auto"/>
        <w:rPr>
          <w:rFonts w:ascii="Calibri" w:hAnsi="Calibri"/>
          <w:noProof/>
          <w:sz w:val="28"/>
          <w:szCs w:val="28"/>
          <w:lang w:val="ru-RU"/>
        </w:rPr>
      </w:pPr>
      <w:hyperlink w:anchor="_Toc513478253" w:history="1">
        <w:r w:rsidR="00F56036" w:rsidRPr="00A61290">
          <w:rPr>
            <w:rStyle w:val="a4"/>
            <w:noProof/>
            <w:sz w:val="28"/>
            <w:szCs w:val="28"/>
            <w:lang w:val="ru-RU"/>
          </w:rPr>
          <w:t>7.3. Соответствующие приказы, распоряжения о контроле уровня освоения дисциплин и сформированности компетенций студентов</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_Toc513478253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15</w:t>
        </w:r>
        <w:r w:rsidR="00F56036" w:rsidRPr="00A61290">
          <w:rPr>
            <w:noProof/>
            <w:webHidden/>
            <w:sz w:val="28"/>
            <w:szCs w:val="28"/>
          </w:rPr>
          <w:fldChar w:fldCharType="end"/>
        </w:r>
      </w:hyperlink>
    </w:p>
    <w:p w14:paraId="394956B3" w14:textId="68DCA48C" w:rsidR="00F56036" w:rsidRPr="00A61290" w:rsidRDefault="00C51A98" w:rsidP="00A61290">
      <w:pPr>
        <w:pStyle w:val="2c"/>
        <w:spacing w:line="240" w:lineRule="auto"/>
        <w:rPr>
          <w:rFonts w:ascii="Calibri" w:hAnsi="Calibri"/>
          <w:noProof/>
          <w:sz w:val="28"/>
          <w:szCs w:val="28"/>
          <w:lang w:val="ru-RU"/>
        </w:rPr>
      </w:pPr>
      <w:hyperlink w:anchor="_Toc513478254" w:history="1">
        <w:r w:rsidR="00F56036" w:rsidRPr="00A61290">
          <w:rPr>
            <w:rStyle w:val="a4"/>
            <w:noProof/>
            <w:sz w:val="28"/>
            <w:szCs w:val="28"/>
            <w:lang w:val="ru-RU"/>
          </w:rPr>
          <w:t>8. Перечень основной и дополнительной учебной литературы, необходимой для освоения дисциплины</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_Toc513478254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16</w:t>
        </w:r>
        <w:r w:rsidR="00F56036" w:rsidRPr="00A61290">
          <w:rPr>
            <w:noProof/>
            <w:webHidden/>
            <w:sz w:val="28"/>
            <w:szCs w:val="28"/>
          </w:rPr>
          <w:fldChar w:fldCharType="end"/>
        </w:r>
      </w:hyperlink>
    </w:p>
    <w:p w14:paraId="4D8FD643" w14:textId="1ABBDF26" w:rsidR="00F56036" w:rsidRPr="00A61290" w:rsidRDefault="00C51A98" w:rsidP="00A61290">
      <w:pPr>
        <w:pStyle w:val="2c"/>
        <w:spacing w:line="240" w:lineRule="auto"/>
        <w:rPr>
          <w:rFonts w:ascii="Calibri" w:hAnsi="Calibri"/>
          <w:noProof/>
          <w:sz w:val="28"/>
          <w:szCs w:val="28"/>
          <w:lang w:val="ru-RU"/>
        </w:rPr>
      </w:pPr>
      <w:hyperlink w:anchor="_Toc513478255" w:history="1">
        <w:r w:rsidR="00F56036" w:rsidRPr="00A61290">
          <w:rPr>
            <w:rStyle w:val="a4"/>
            <w:noProof/>
            <w:sz w:val="28"/>
            <w:szCs w:val="28"/>
            <w:lang w:val="ru-RU"/>
          </w:rPr>
          <w:t>9. Перечень ресурсов информационно-текоммуникационной сети «Интернет», необходимых для освоения дисциплины</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_Toc513478255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16</w:t>
        </w:r>
        <w:r w:rsidR="00F56036" w:rsidRPr="00A61290">
          <w:rPr>
            <w:noProof/>
            <w:webHidden/>
            <w:sz w:val="28"/>
            <w:szCs w:val="28"/>
          </w:rPr>
          <w:fldChar w:fldCharType="end"/>
        </w:r>
      </w:hyperlink>
    </w:p>
    <w:p w14:paraId="221B9BE3" w14:textId="6A7E18D5" w:rsidR="00F56036" w:rsidRPr="00A61290" w:rsidRDefault="00C51A98" w:rsidP="00A61290">
      <w:pPr>
        <w:pStyle w:val="2c"/>
        <w:spacing w:line="240" w:lineRule="auto"/>
        <w:rPr>
          <w:rFonts w:ascii="Calibri" w:hAnsi="Calibri"/>
          <w:noProof/>
          <w:sz w:val="28"/>
          <w:szCs w:val="28"/>
          <w:lang w:val="ru-RU"/>
        </w:rPr>
      </w:pPr>
      <w:hyperlink w:anchor="_Toc513478256" w:history="1">
        <w:r w:rsidR="00F56036" w:rsidRPr="00A61290">
          <w:rPr>
            <w:rStyle w:val="a4"/>
            <w:noProof/>
            <w:sz w:val="28"/>
            <w:szCs w:val="28"/>
            <w:lang w:val="ru-RU"/>
          </w:rPr>
          <w:t>10.</w:t>
        </w:r>
        <w:r w:rsidR="00F56036" w:rsidRPr="00A61290">
          <w:rPr>
            <w:rFonts w:ascii="Calibri" w:hAnsi="Calibri"/>
            <w:noProof/>
            <w:sz w:val="28"/>
            <w:szCs w:val="28"/>
            <w:lang w:val="ru-RU"/>
          </w:rPr>
          <w:tab/>
        </w:r>
        <w:r w:rsidR="00F56036" w:rsidRPr="00A61290">
          <w:rPr>
            <w:rStyle w:val="a4"/>
            <w:noProof/>
            <w:sz w:val="28"/>
            <w:szCs w:val="28"/>
            <w:lang w:val="ru-RU"/>
          </w:rPr>
          <w:t>Методические указания для обучающихся по освоению дисциплины</w:t>
        </w:r>
        <w:r w:rsidR="00F56036" w:rsidRPr="00A61290">
          <w:rPr>
            <w:noProof/>
            <w:webHidden/>
            <w:sz w:val="28"/>
            <w:szCs w:val="28"/>
          </w:rPr>
          <w:tab/>
        </w:r>
        <w:r w:rsidR="00F56036" w:rsidRPr="00A61290">
          <w:rPr>
            <w:noProof/>
            <w:webHidden/>
            <w:sz w:val="28"/>
            <w:szCs w:val="28"/>
          </w:rPr>
          <w:fldChar w:fldCharType="begin"/>
        </w:r>
        <w:r w:rsidR="00F56036" w:rsidRPr="00A61290">
          <w:rPr>
            <w:noProof/>
            <w:webHidden/>
            <w:sz w:val="28"/>
            <w:szCs w:val="28"/>
          </w:rPr>
          <w:instrText xml:space="preserve"> PAGEREF _Toc513478256 \h </w:instrText>
        </w:r>
        <w:r w:rsidR="00F56036" w:rsidRPr="00A61290">
          <w:rPr>
            <w:noProof/>
            <w:webHidden/>
            <w:sz w:val="28"/>
            <w:szCs w:val="28"/>
          </w:rPr>
        </w:r>
        <w:r w:rsidR="00F56036" w:rsidRPr="00A61290">
          <w:rPr>
            <w:noProof/>
            <w:webHidden/>
            <w:sz w:val="28"/>
            <w:szCs w:val="28"/>
          </w:rPr>
          <w:fldChar w:fldCharType="separate"/>
        </w:r>
        <w:r w:rsidR="00267625">
          <w:rPr>
            <w:noProof/>
            <w:webHidden/>
            <w:sz w:val="28"/>
            <w:szCs w:val="28"/>
          </w:rPr>
          <w:t>17</w:t>
        </w:r>
        <w:r w:rsidR="00F56036" w:rsidRPr="00A61290">
          <w:rPr>
            <w:noProof/>
            <w:webHidden/>
            <w:sz w:val="28"/>
            <w:szCs w:val="28"/>
          </w:rPr>
          <w:fldChar w:fldCharType="end"/>
        </w:r>
      </w:hyperlink>
    </w:p>
    <w:p w14:paraId="18381B40" w14:textId="4A603845" w:rsidR="00F56036" w:rsidRPr="00A61290" w:rsidRDefault="00C51A98" w:rsidP="00A61290">
      <w:pPr>
        <w:pStyle w:val="2c"/>
        <w:spacing w:line="240" w:lineRule="auto"/>
        <w:rPr>
          <w:rFonts w:ascii="Calibri" w:hAnsi="Calibri"/>
          <w:noProof/>
          <w:sz w:val="28"/>
          <w:szCs w:val="28"/>
          <w:lang w:val="ru-RU"/>
        </w:rPr>
      </w:pPr>
      <w:hyperlink w:anchor="_Toc513478257" w:history="1">
        <w:r w:rsidR="00F56036" w:rsidRPr="00A61290">
          <w:rPr>
            <w:rStyle w:val="a4"/>
            <w:noProof/>
            <w:sz w:val="28"/>
            <w:szCs w:val="28"/>
            <w:lang w:val="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F56036" w:rsidRPr="00A61290">
          <w:rPr>
            <w:noProof/>
            <w:webHidden/>
            <w:sz w:val="28"/>
            <w:szCs w:val="28"/>
          </w:rPr>
          <w:tab/>
        </w:r>
        <w:r w:rsidR="00315B63">
          <w:rPr>
            <w:noProof/>
            <w:webHidden/>
            <w:sz w:val="28"/>
            <w:szCs w:val="28"/>
            <w:lang w:val="ru-RU"/>
          </w:rPr>
          <w:t>19</w:t>
        </w:r>
      </w:hyperlink>
    </w:p>
    <w:p w14:paraId="3B7A1A2D" w14:textId="75CF939E" w:rsidR="00F56036" w:rsidRPr="00F56036" w:rsidRDefault="00C51A98" w:rsidP="00A61290">
      <w:pPr>
        <w:pStyle w:val="2c"/>
        <w:spacing w:line="240" w:lineRule="auto"/>
        <w:rPr>
          <w:rFonts w:ascii="Calibri" w:hAnsi="Calibri"/>
          <w:noProof/>
          <w:sz w:val="22"/>
          <w:szCs w:val="22"/>
          <w:lang w:val="ru-RU"/>
        </w:rPr>
      </w:pPr>
      <w:hyperlink w:anchor="_Toc513478258" w:history="1">
        <w:r w:rsidR="00F56036" w:rsidRPr="00A61290">
          <w:rPr>
            <w:rStyle w:val="a4"/>
            <w:noProof/>
            <w:sz w:val="28"/>
            <w:szCs w:val="28"/>
            <w:lang w:val="ru-RU"/>
          </w:rPr>
          <w:t>12. Описание материально-технической базы, необходимой для осуществления образовательного процесса по дисциплине</w:t>
        </w:r>
        <w:r w:rsidR="00F56036" w:rsidRPr="00A61290">
          <w:rPr>
            <w:noProof/>
            <w:webHidden/>
            <w:sz w:val="28"/>
            <w:szCs w:val="28"/>
          </w:rPr>
          <w:tab/>
        </w:r>
        <w:r w:rsidR="00315B63">
          <w:rPr>
            <w:noProof/>
            <w:webHidden/>
            <w:sz w:val="28"/>
            <w:szCs w:val="28"/>
            <w:lang w:val="ru-RU"/>
          </w:rPr>
          <w:t>19</w:t>
        </w:r>
      </w:hyperlink>
    </w:p>
    <w:p w14:paraId="564B0577" w14:textId="77777777" w:rsidR="00DE0191" w:rsidRPr="00B90EC5" w:rsidRDefault="0025683E" w:rsidP="00A079C0">
      <w:pPr>
        <w:ind w:left="284" w:right="567" w:hanging="284"/>
        <w:rPr>
          <w:i/>
          <w:szCs w:val="28"/>
          <w:lang w:val="ru-RU"/>
        </w:rPr>
      </w:pPr>
      <w:r w:rsidRPr="00F56036">
        <w:rPr>
          <w:sz w:val="27"/>
          <w:szCs w:val="27"/>
          <w:highlight w:val="yellow"/>
          <w:lang w:val="ru-RU"/>
        </w:rPr>
        <w:fldChar w:fldCharType="end"/>
      </w:r>
      <w:r w:rsidRPr="00B90EC5">
        <w:rPr>
          <w:szCs w:val="28"/>
          <w:lang w:val="ru-RU"/>
        </w:rPr>
        <w:br w:type="page"/>
      </w:r>
      <w:bookmarkStart w:id="3" w:name="_Toc411237188"/>
      <w:bookmarkStart w:id="4" w:name="_Toc416915864"/>
    </w:p>
    <w:p w14:paraId="171D8D42" w14:textId="77777777" w:rsidR="0025683E" w:rsidRPr="000729ED" w:rsidRDefault="0025683E" w:rsidP="00721ED7">
      <w:pPr>
        <w:pStyle w:val="1"/>
        <w:spacing w:line="240" w:lineRule="auto"/>
      </w:pPr>
      <w:bookmarkStart w:id="5" w:name="_Toc513478239"/>
      <w:r w:rsidRPr="000729ED">
        <w:lastRenderedPageBreak/>
        <w:t>1. Наименование дисциплины</w:t>
      </w:r>
      <w:bookmarkEnd w:id="3"/>
      <w:bookmarkEnd w:id="5"/>
      <w:r w:rsidR="00895998" w:rsidRPr="000729ED">
        <w:t xml:space="preserve"> </w:t>
      </w:r>
    </w:p>
    <w:p w14:paraId="7B6231C3" w14:textId="23E33E6B" w:rsidR="0025683E" w:rsidRDefault="00B85797" w:rsidP="00721ED7">
      <w:pPr>
        <w:pStyle w:val="61"/>
        <w:shd w:val="clear" w:color="auto" w:fill="auto"/>
        <w:spacing w:after="0" w:line="240" w:lineRule="auto"/>
        <w:ind w:left="20" w:right="20" w:firstLine="600"/>
        <w:rPr>
          <w:lang w:val="ru-RU"/>
        </w:rPr>
      </w:pPr>
      <w:bookmarkStart w:id="6" w:name="_Toc416915865"/>
      <w:bookmarkEnd w:id="4"/>
      <w:r w:rsidRPr="00B85797">
        <w:rPr>
          <w:sz w:val="28"/>
          <w:lang w:val="ru-RU" w:eastAsia="en-US" w:bidi="en-US"/>
        </w:rPr>
        <w:t>Коммерциализация результатов НИОКР</w:t>
      </w:r>
    </w:p>
    <w:p w14:paraId="011BEFA5" w14:textId="77777777" w:rsidR="00DE0191" w:rsidRPr="000729ED" w:rsidRDefault="00DE0191" w:rsidP="00721ED7">
      <w:pPr>
        <w:pStyle w:val="1"/>
        <w:spacing w:line="240" w:lineRule="auto"/>
      </w:pPr>
      <w:bookmarkStart w:id="7" w:name="_Toc513478240"/>
      <w:r w:rsidRPr="000729ED">
        <w:t xml:space="preserve">2. </w:t>
      </w:r>
      <w:r w:rsidR="00895998" w:rsidRPr="000729ED">
        <w:t>Перечень планируемых результатов освоения образовательной программы (компетенций) с указанием индикаторов их достижения, соответственных с планируемыми результатами обучения по дисциплине</w:t>
      </w:r>
      <w:bookmarkEnd w:id="7"/>
    </w:p>
    <w:p w14:paraId="27C52C57" w14:textId="0BF5CFCA" w:rsidR="00ED30BB" w:rsidRDefault="007573D4" w:rsidP="00721ED7">
      <w:pPr>
        <w:spacing w:line="240" w:lineRule="auto"/>
        <w:rPr>
          <w:lang w:val="ru-RU"/>
        </w:rPr>
      </w:pPr>
      <w:bookmarkStart w:id="8" w:name="_Toc513478241"/>
      <w:r>
        <w:rPr>
          <w:lang w:val="ru-RU"/>
        </w:rPr>
        <w:t xml:space="preserve">Студенты, обучающиеся </w:t>
      </w:r>
      <w:r w:rsidRPr="006C7042">
        <w:rPr>
          <w:lang w:val="ru-RU"/>
        </w:rPr>
        <w:t xml:space="preserve">по направлению </w:t>
      </w:r>
      <w:r>
        <w:rPr>
          <w:lang w:val="ru-RU"/>
        </w:rPr>
        <w:t xml:space="preserve">подготовки </w:t>
      </w:r>
      <w:bookmarkStart w:id="9" w:name="_Hlk98344601"/>
      <w:r w:rsidR="000F38FB">
        <w:rPr>
          <w:lang w:val="ru-RU"/>
        </w:rPr>
        <w:t>38.03.02</w:t>
      </w:r>
      <w:r w:rsidR="000F38FB" w:rsidRPr="000F38FB">
        <w:rPr>
          <w:lang w:val="ru-RU"/>
        </w:rPr>
        <w:t xml:space="preserve"> </w:t>
      </w:r>
      <w:r w:rsidR="009A00FF" w:rsidRPr="009A00FF">
        <w:rPr>
          <w:lang w:val="ru-RU"/>
        </w:rPr>
        <w:t>«</w:t>
      </w:r>
      <w:r w:rsidR="000F38FB">
        <w:rPr>
          <w:lang w:val="ru-RU"/>
        </w:rPr>
        <w:t>Менеджмент</w:t>
      </w:r>
      <w:r w:rsidR="009A00FF" w:rsidRPr="009A00FF">
        <w:rPr>
          <w:lang w:val="ru-RU"/>
        </w:rPr>
        <w:t>»</w:t>
      </w:r>
      <w:r>
        <w:rPr>
          <w:lang w:val="ru-RU"/>
        </w:rPr>
        <w:t xml:space="preserve">, </w:t>
      </w:r>
      <w:r w:rsidRPr="00ED30BB">
        <w:rPr>
          <w:lang w:val="ru-RU"/>
        </w:rPr>
        <w:t>о</w:t>
      </w:r>
      <w:r w:rsidRPr="006C7042">
        <w:rPr>
          <w:lang w:val="ru-RU"/>
        </w:rPr>
        <w:t>бразовательн</w:t>
      </w:r>
      <w:r>
        <w:rPr>
          <w:lang w:val="ru-RU"/>
        </w:rPr>
        <w:t>ой</w:t>
      </w:r>
      <w:r w:rsidRPr="006C7042">
        <w:rPr>
          <w:lang w:val="ru-RU"/>
        </w:rPr>
        <w:t xml:space="preserve"> </w:t>
      </w:r>
      <w:r w:rsidR="00ED30BB" w:rsidRPr="006C7042">
        <w:rPr>
          <w:lang w:val="ru-RU"/>
        </w:rPr>
        <w:t>программ</w:t>
      </w:r>
      <w:r>
        <w:rPr>
          <w:lang w:val="ru-RU"/>
        </w:rPr>
        <w:t xml:space="preserve">ы </w:t>
      </w:r>
      <w:r w:rsidR="00642EEB" w:rsidRPr="00642EEB">
        <w:rPr>
          <w:lang w:val="ru-RU"/>
        </w:rPr>
        <w:t>«Управление бизнесом» (</w:t>
      </w:r>
      <w:bookmarkEnd w:id="9"/>
      <w:r w:rsidR="00156A11">
        <w:rPr>
          <w:lang w:val="ru-RU"/>
        </w:rPr>
        <w:t>Управление проектами</w:t>
      </w:r>
      <w:r w:rsidR="00EA42F9" w:rsidRPr="00EA42F9">
        <w:rPr>
          <w:lang w:val="ru-RU"/>
        </w:rPr>
        <w:t>)</w:t>
      </w:r>
      <w:r w:rsidR="00B85797">
        <w:rPr>
          <w:lang w:val="ru-RU"/>
        </w:rPr>
        <w:t xml:space="preserve"> </w:t>
      </w:r>
      <w:r w:rsidR="00853660">
        <w:rPr>
          <w:lang w:val="ru-RU"/>
        </w:rPr>
        <w:t>в процессе обучения должны освоить следующие компетенции</w:t>
      </w:r>
      <w:r w:rsidR="00ED30BB" w:rsidRPr="00ED30BB">
        <w:rPr>
          <w:lang w:val="ru-RU"/>
        </w:rPr>
        <w:t>:</w:t>
      </w:r>
      <w:r w:rsidR="00DA010C">
        <w:rPr>
          <w:lang w:val="ru-RU"/>
        </w:rPr>
        <w:t xml:space="preserve"> </w:t>
      </w:r>
    </w:p>
    <w:p w14:paraId="28266441" w14:textId="57F22130" w:rsidR="009A00FF" w:rsidRDefault="009A00FF" w:rsidP="009A00FF">
      <w:pPr>
        <w:spacing w:line="240" w:lineRule="auto"/>
        <w:ind w:firstLine="0"/>
        <w:rPr>
          <w:lang w:val="ru-RU"/>
        </w:rPr>
      </w:pPr>
    </w:p>
    <w:p w14:paraId="14F7B199" w14:textId="77777777" w:rsidR="009A00FF" w:rsidRDefault="009A00FF" w:rsidP="00721ED7">
      <w:pPr>
        <w:spacing w:line="240" w:lineRule="auto"/>
        <w:rPr>
          <w:lang w:val="ru-RU"/>
        </w:rPr>
      </w:pPr>
    </w:p>
    <w:tbl>
      <w:tblPr>
        <w:tblStyle w:val="afff2"/>
        <w:tblW w:w="5000" w:type="pct"/>
        <w:tblLook w:val="04A0" w:firstRow="1" w:lastRow="0" w:firstColumn="1" w:lastColumn="0" w:noHBand="0" w:noVBand="1"/>
      </w:tblPr>
      <w:tblGrid>
        <w:gridCol w:w="999"/>
        <w:gridCol w:w="2181"/>
        <w:gridCol w:w="2507"/>
        <w:gridCol w:w="4365"/>
      </w:tblGrid>
      <w:tr w:rsidR="002323B1" w:rsidRPr="00C51A98" w14:paraId="64452B95" w14:textId="77777777" w:rsidTr="00FF6443">
        <w:trPr>
          <w:trHeight w:val="20"/>
        </w:trPr>
        <w:tc>
          <w:tcPr>
            <w:tcW w:w="497" w:type="pct"/>
          </w:tcPr>
          <w:p w14:paraId="09094AB2" w14:textId="77777777" w:rsidR="002323B1" w:rsidRPr="007E7772" w:rsidRDefault="002323B1" w:rsidP="00C366F4">
            <w:pPr>
              <w:pStyle w:val="afff"/>
              <w:spacing w:before="0" w:beforeAutospacing="0" w:after="0" w:afterAutospacing="0"/>
              <w:ind w:firstLine="0"/>
              <w:jc w:val="center"/>
              <w:rPr>
                <w:rFonts w:eastAsia="Calibri"/>
                <w:b/>
              </w:rPr>
            </w:pPr>
            <w:bookmarkStart w:id="10" w:name="_Hlk98347309"/>
            <w:r w:rsidRPr="007E7772">
              <w:rPr>
                <w:b/>
              </w:rPr>
              <w:t xml:space="preserve">Код </w:t>
            </w:r>
            <w:proofErr w:type="gramStart"/>
            <w:r w:rsidRPr="007E7772">
              <w:rPr>
                <w:b/>
              </w:rPr>
              <w:t>компе-</w:t>
            </w:r>
            <w:proofErr w:type="spellStart"/>
            <w:r w:rsidRPr="007E7772">
              <w:rPr>
                <w:b/>
              </w:rPr>
              <w:t>тенции</w:t>
            </w:r>
            <w:proofErr w:type="spellEnd"/>
            <w:proofErr w:type="gramEnd"/>
          </w:p>
        </w:tc>
        <w:tc>
          <w:tcPr>
            <w:tcW w:w="1085" w:type="pct"/>
            <w:shd w:val="clear" w:color="auto" w:fill="auto"/>
          </w:tcPr>
          <w:p w14:paraId="44833A59" w14:textId="77777777" w:rsidR="002323B1" w:rsidRPr="007E7772" w:rsidRDefault="002323B1" w:rsidP="00C366F4">
            <w:pPr>
              <w:pStyle w:val="afff"/>
              <w:spacing w:before="0" w:beforeAutospacing="0" w:after="0" w:afterAutospacing="0"/>
              <w:ind w:firstLine="0"/>
              <w:jc w:val="center"/>
              <w:rPr>
                <w:rFonts w:eastAsia="Calibri"/>
                <w:b/>
              </w:rPr>
            </w:pPr>
            <w:r w:rsidRPr="007E7772">
              <w:rPr>
                <w:b/>
              </w:rPr>
              <w:t>Наименование компетенции</w:t>
            </w:r>
          </w:p>
        </w:tc>
        <w:tc>
          <w:tcPr>
            <w:tcW w:w="1247" w:type="pct"/>
            <w:shd w:val="clear" w:color="auto" w:fill="auto"/>
          </w:tcPr>
          <w:p w14:paraId="48F90A83" w14:textId="4A4A6031" w:rsidR="002323B1" w:rsidRPr="007E7772" w:rsidRDefault="002323B1" w:rsidP="00C366F4">
            <w:pPr>
              <w:spacing w:line="240" w:lineRule="auto"/>
              <w:ind w:firstLine="0"/>
              <w:jc w:val="center"/>
              <w:rPr>
                <w:rFonts w:eastAsia="Calibri"/>
                <w:b/>
                <w:sz w:val="24"/>
                <w:szCs w:val="24"/>
              </w:rPr>
            </w:pPr>
            <w:proofErr w:type="spellStart"/>
            <w:r w:rsidRPr="007E7772">
              <w:rPr>
                <w:b/>
                <w:sz w:val="24"/>
                <w:szCs w:val="24"/>
              </w:rPr>
              <w:t>Индикаторы</w:t>
            </w:r>
            <w:proofErr w:type="spellEnd"/>
            <w:r w:rsidRPr="007E7772">
              <w:rPr>
                <w:b/>
                <w:sz w:val="24"/>
                <w:szCs w:val="24"/>
              </w:rPr>
              <w:t xml:space="preserve"> </w:t>
            </w:r>
            <w:proofErr w:type="spellStart"/>
            <w:r w:rsidRPr="007E7772">
              <w:rPr>
                <w:b/>
                <w:sz w:val="24"/>
                <w:szCs w:val="24"/>
              </w:rPr>
              <w:t>достижения</w:t>
            </w:r>
            <w:proofErr w:type="spellEnd"/>
            <w:r w:rsidRPr="007E7772">
              <w:rPr>
                <w:b/>
                <w:sz w:val="24"/>
                <w:szCs w:val="24"/>
              </w:rPr>
              <w:t xml:space="preserve"> </w:t>
            </w:r>
            <w:proofErr w:type="spellStart"/>
            <w:r w:rsidRPr="007E7772">
              <w:rPr>
                <w:b/>
                <w:sz w:val="24"/>
                <w:szCs w:val="24"/>
              </w:rPr>
              <w:t>компетенции</w:t>
            </w:r>
            <w:proofErr w:type="spellEnd"/>
          </w:p>
        </w:tc>
        <w:tc>
          <w:tcPr>
            <w:tcW w:w="2171" w:type="pct"/>
            <w:shd w:val="clear" w:color="auto" w:fill="auto"/>
          </w:tcPr>
          <w:p w14:paraId="1515114B" w14:textId="77777777" w:rsidR="002323B1" w:rsidRPr="007E7772" w:rsidRDefault="002323B1" w:rsidP="00C366F4">
            <w:pPr>
              <w:pStyle w:val="afff"/>
              <w:spacing w:before="0" w:beforeAutospacing="0" w:after="0" w:afterAutospacing="0"/>
              <w:ind w:firstLine="0"/>
              <w:jc w:val="center"/>
              <w:rPr>
                <w:rFonts w:eastAsia="Calibri"/>
                <w:b/>
              </w:rPr>
            </w:pPr>
            <w:r w:rsidRPr="007E7772">
              <w:rPr>
                <w:rFonts w:eastAsia="Calibri"/>
                <w:b/>
              </w:rPr>
              <w:t>Результаты обучения (владения, умения и знания), соотнесенные с компетенциями/индикаторами достижения компетенции</w:t>
            </w:r>
          </w:p>
        </w:tc>
      </w:tr>
      <w:tr w:rsidR="00CE5B21" w:rsidRPr="00C51A98" w14:paraId="799E6245" w14:textId="77777777" w:rsidTr="00BE708E">
        <w:trPr>
          <w:trHeight w:val="20"/>
        </w:trPr>
        <w:tc>
          <w:tcPr>
            <w:tcW w:w="497" w:type="pct"/>
            <w:vMerge w:val="restart"/>
          </w:tcPr>
          <w:p w14:paraId="4CA5DBF4" w14:textId="74F51074" w:rsidR="00CE5B21" w:rsidRPr="007E7772" w:rsidRDefault="00CE5B21" w:rsidP="00C366F4">
            <w:pPr>
              <w:pStyle w:val="afff"/>
              <w:spacing w:before="0" w:beforeAutospacing="0" w:after="0" w:afterAutospacing="0"/>
              <w:ind w:firstLine="0"/>
              <w:rPr>
                <w:rFonts w:eastAsia="Calibri"/>
                <w:b/>
              </w:rPr>
            </w:pPr>
            <w:r w:rsidRPr="007E7772">
              <w:rPr>
                <w:rFonts w:eastAsia="Calibri"/>
                <w:b/>
              </w:rPr>
              <w:t>ПКН-</w:t>
            </w:r>
            <w:r>
              <w:rPr>
                <w:rFonts w:eastAsia="Calibri"/>
                <w:b/>
              </w:rPr>
              <w:t>9</w:t>
            </w:r>
          </w:p>
        </w:tc>
        <w:tc>
          <w:tcPr>
            <w:tcW w:w="1085" w:type="pct"/>
            <w:vMerge w:val="restart"/>
            <w:tcBorders>
              <w:top w:val="single" w:sz="6" w:space="0" w:color="auto"/>
              <w:left w:val="single" w:sz="6" w:space="0" w:color="auto"/>
              <w:bottom w:val="single" w:sz="6" w:space="0" w:color="auto"/>
              <w:right w:val="single" w:sz="6" w:space="0" w:color="auto"/>
            </w:tcBorders>
          </w:tcPr>
          <w:p w14:paraId="11F3FDE7" w14:textId="4E63E9D0" w:rsidR="00CE5B21" w:rsidRPr="007E7772" w:rsidRDefault="00CE5B21" w:rsidP="00C366F4">
            <w:pPr>
              <w:pStyle w:val="afff"/>
              <w:spacing w:before="0" w:beforeAutospacing="0" w:after="0" w:afterAutospacing="0"/>
              <w:ind w:firstLine="0"/>
              <w:rPr>
                <w:rFonts w:eastAsia="Calibri"/>
              </w:rPr>
            </w:pPr>
            <w:r w:rsidRPr="00156A11">
              <w:t xml:space="preserve">Способность </w:t>
            </w:r>
            <w:proofErr w:type="spellStart"/>
            <w:proofErr w:type="gramStart"/>
            <w:r w:rsidRPr="00156A11">
              <w:t>ана-лизировать</w:t>
            </w:r>
            <w:proofErr w:type="spellEnd"/>
            <w:proofErr w:type="gramEnd"/>
            <w:r w:rsidRPr="00156A11">
              <w:t xml:space="preserve"> </w:t>
            </w:r>
            <w:proofErr w:type="spellStart"/>
            <w:r w:rsidRPr="00156A11">
              <w:t>биз</w:t>
            </w:r>
            <w:proofErr w:type="spellEnd"/>
            <w:r w:rsidRPr="00156A11">
              <w:t>-нес-процессы, а также участвовать в управлении про-</w:t>
            </w:r>
            <w:proofErr w:type="spellStart"/>
            <w:r w:rsidRPr="00156A11">
              <w:t>ектами</w:t>
            </w:r>
            <w:proofErr w:type="spellEnd"/>
            <w:r w:rsidRPr="00156A11">
              <w:t xml:space="preserve">, включая проекты </w:t>
            </w:r>
            <w:proofErr w:type="spellStart"/>
            <w:r w:rsidRPr="00156A11">
              <w:t>внедре-ния</w:t>
            </w:r>
            <w:proofErr w:type="spellEnd"/>
            <w:r w:rsidRPr="00156A11">
              <w:t xml:space="preserve"> инноваций, организационных изменений и </w:t>
            </w:r>
            <w:proofErr w:type="spellStart"/>
            <w:r w:rsidRPr="00156A11">
              <w:t>реор-ганизации</w:t>
            </w:r>
            <w:proofErr w:type="spellEnd"/>
            <w:r w:rsidRPr="00156A11">
              <w:t xml:space="preserve"> бизнес-процессов</w:t>
            </w:r>
          </w:p>
        </w:tc>
        <w:tc>
          <w:tcPr>
            <w:tcW w:w="1247" w:type="pct"/>
            <w:tcBorders>
              <w:top w:val="single" w:sz="6" w:space="0" w:color="auto"/>
              <w:left w:val="single" w:sz="6" w:space="0" w:color="auto"/>
              <w:bottom w:val="single" w:sz="6" w:space="0" w:color="auto"/>
              <w:right w:val="single" w:sz="6" w:space="0" w:color="auto"/>
            </w:tcBorders>
          </w:tcPr>
          <w:p w14:paraId="7125138D" w14:textId="77777777" w:rsidR="00CE5B21" w:rsidRPr="0034718C" w:rsidRDefault="00CE5B21" w:rsidP="00C366F4">
            <w:pPr>
              <w:spacing w:line="240" w:lineRule="auto"/>
              <w:ind w:firstLine="0"/>
              <w:rPr>
                <w:sz w:val="24"/>
                <w:szCs w:val="24"/>
                <w:lang w:val="ru-RU"/>
              </w:rPr>
            </w:pPr>
            <w:r w:rsidRPr="0034718C">
              <w:rPr>
                <w:sz w:val="24"/>
                <w:szCs w:val="24"/>
                <w:lang w:val="ru-RU"/>
              </w:rPr>
              <w:t>1. Использует навыки анализа и реорганизации бизнес-процессов в компании.</w:t>
            </w:r>
          </w:p>
          <w:p w14:paraId="239BB6E6" w14:textId="55B7397B" w:rsidR="00CE5B21" w:rsidRPr="007E7772" w:rsidRDefault="00CE5B21" w:rsidP="00C366F4">
            <w:pPr>
              <w:pStyle w:val="afff"/>
              <w:spacing w:before="0" w:beforeAutospacing="0" w:after="0" w:afterAutospacing="0"/>
              <w:ind w:firstLine="0"/>
              <w:rPr>
                <w:rFonts w:eastAsia="Calibri"/>
              </w:rPr>
            </w:pPr>
          </w:p>
        </w:tc>
        <w:tc>
          <w:tcPr>
            <w:tcW w:w="2171" w:type="pct"/>
            <w:shd w:val="clear" w:color="auto" w:fill="auto"/>
          </w:tcPr>
          <w:p w14:paraId="157864B6" w14:textId="77777777" w:rsidR="00CE5B21" w:rsidRPr="007E7772" w:rsidRDefault="00CE5B21" w:rsidP="00C366F4">
            <w:pPr>
              <w:pStyle w:val="afff"/>
              <w:spacing w:before="0" w:beforeAutospacing="0" w:after="0" w:afterAutospacing="0"/>
              <w:ind w:firstLine="0"/>
              <w:rPr>
                <w:rFonts w:eastAsia="Calibri"/>
              </w:rPr>
            </w:pPr>
            <w:r w:rsidRPr="007E7772">
              <w:rPr>
                <w:rFonts w:eastAsia="Calibri"/>
                <w:b/>
                <w:bCs/>
                <w:i/>
                <w:iCs/>
              </w:rPr>
              <w:t xml:space="preserve">Знать: </w:t>
            </w:r>
            <w:r w:rsidRPr="007E7772">
              <w:rPr>
                <w:rFonts w:eastAsia="Calibri"/>
              </w:rPr>
              <w:t>основные понятия и инструменты инновационного менеджмента.</w:t>
            </w:r>
          </w:p>
          <w:p w14:paraId="5BF8FA12" w14:textId="46BC4B6C" w:rsidR="00CE5B21" w:rsidRPr="007E7772" w:rsidRDefault="00CE5B21" w:rsidP="00C366F4">
            <w:pPr>
              <w:pStyle w:val="afff"/>
              <w:spacing w:before="0" w:beforeAutospacing="0" w:after="0" w:afterAutospacing="0"/>
              <w:ind w:firstLine="0"/>
              <w:rPr>
                <w:rFonts w:eastAsia="Calibri"/>
                <w:b/>
                <w:bCs/>
                <w:i/>
                <w:iCs/>
              </w:rPr>
            </w:pPr>
            <w:r w:rsidRPr="007E7772">
              <w:rPr>
                <w:rFonts w:eastAsia="Calibri"/>
                <w:b/>
                <w:bCs/>
                <w:i/>
                <w:iCs/>
              </w:rPr>
              <w:t xml:space="preserve">Уметь: </w:t>
            </w:r>
            <w:r w:rsidRPr="007E7772">
              <w:rPr>
                <w:rFonts w:eastAsia="Calibri"/>
              </w:rPr>
              <w:t>использовать аналитические инструменты для анализа возможностей коммерциализации результатов НИОКР</w:t>
            </w:r>
          </w:p>
        </w:tc>
      </w:tr>
      <w:tr w:rsidR="00C366F4" w:rsidRPr="00C51A98" w14:paraId="22DD1C05" w14:textId="77777777" w:rsidTr="00FF6443">
        <w:trPr>
          <w:trHeight w:val="20"/>
        </w:trPr>
        <w:tc>
          <w:tcPr>
            <w:tcW w:w="497" w:type="pct"/>
            <w:vMerge/>
          </w:tcPr>
          <w:p w14:paraId="66C31AC8" w14:textId="77777777" w:rsidR="00C366F4" w:rsidRPr="007E7772" w:rsidRDefault="00C366F4" w:rsidP="00C366F4">
            <w:pPr>
              <w:pStyle w:val="afff"/>
              <w:spacing w:before="0" w:beforeAutospacing="0" w:after="0" w:afterAutospacing="0"/>
              <w:ind w:firstLine="0"/>
              <w:rPr>
                <w:rFonts w:eastAsia="Calibri"/>
                <w:b/>
              </w:rPr>
            </w:pPr>
          </w:p>
        </w:tc>
        <w:tc>
          <w:tcPr>
            <w:tcW w:w="1085" w:type="pct"/>
            <w:vMerge/>
            <w:shd w:val="clear" w:color="auto" w:fill="auto"/>
          </w:tcPr>
          <w:p w14:paraId="65E768AF" w14:textId="77777777" w:rsidR="00C366F4" w:rsidRPr="007E7772" w:rsidRDefault="00C366F4" w:rsidP="00C366F4">
            <w:pPr>
              <w:pStyle w:val="afff"/>
              <w:spacing w:before="0" w:beforeAutospacing="0" w:after="0" w:afterAutospacing="0"/>
              <w:ind w:firstLine="0"/>
              <w:rPr>
                <w:rFonts w:eastAsia="Calibri"/>
              </w:rPr>
            </w:pPr>
          </w:p>
        </w:tc>
        <w:tc>
          <w:tcPr>
            <w:tcW w:w="1247" w:type="pct"/>
            <w:shd w:val="clear" w:color="auto" w:fill="auto"/>
          </w:tcPr>
          <w:p w14:paraId="79A7EF57" w14:textId="367656AE" w:rsidR="00C366F4" w:rsidRPr="007E7772" w:rsidRDefault="00C366F4" w:rsidP="00C366F4">
            <w:pPr>
              <w:pStyle w:val="afff"/>
              <w:spacing w:before="0" w:beforeAutospacing="0" w:after="0" w:afterAutospacing="0"/>
              <w:ind w:firstLine="0"/>
              <w:rPr>
                <w:rFonts w:eastAsia="Calibri"/>
              </w:rPr>
            </w:pPr>
            <w:r w:rsidRPr="0034718C">
              <w:rPr>
                <w:rFonts w:eastAsia="Calibri"/>
              </w:rPr>
              <w:t xml:space="preserve">2. Использует проектные методы управления при проведении реинжиниринга </w:t>
            </w:r>
          </w:p>
        </w:tc>
        <w:tc>
          <w:tcPr>
            <w:tcW w:w="2171" w:type="pct"/>
            <w:shd w:val="clear" w:color="auto" w:fill="auto"/>
          </w:tcPr>
          <w:p w14:paraId="3EB67DAF" w14:textId="38AC8841" w:rsidR="00C366F4" w:rsidRPr="007E7772" w:rsidRDefault="00C366F4" w:rsidP="00C366F4">
            <w:pPr>
              <w:pStyle w:val="afff"/>
              <w:spacing w:before="0" w:beforeAutospacing="0" w:after="0" w:afterAutospacing="0"/>
              <w:ind w:firstLine="0"/>
              <w:contextualSpacing/>
              <w:rPr>
                <w:rFonts w:eastAsia="Calibri"/>
                <w:b/>
                <w:bCs/>
                <w:i/>
                <w:iCs/>
              </w:rPr>
            </w:pPr>
            <w:r w:rsidRPr="007E7772">
              <w:rPr>
                <w:rFonts w:eastAsia="Calibri"/>
                <w:b/>
                <w:bCs/>
                <w:i/>
                <w:iCs/>
              </w:rPr>
              <w:t xml:space="preserve">Знать: </w:t>
            </w:r>
            <w:r w:rsidRPr="007E7772">
              <w:rPr>
                <w:rFonts w:eastAsia="Calibri"/>
              </w:rPr>
              <w:t>основные методы коммерциализации результатов НИОКР</w:t>
            </w:r>
            <w:r>
              <w:rPr>
                <w:rFonts w:eastAsia="Calibri"/>
              </w:rPr>
              <w:t xml:space="preserve">, </w:t>
            </w:r>
            <w:r w:rsidRPr="00C366F4">
              <w:rPr>
                <w:rFonts w:eastAsia="Calibri"/>
              </w:rPr>
              <w:t>методы управления при проведении реинжиниринга</w:t>
            </w:r>
          </w:p>
          <w:p w14:paraId="3A95E0C8" w14:textId="7A0076CA" w:rsidR="00C366F4" w:rsidRPr="007E7772" w:rsidRDefault="00C366F4" w:rsidP="00C366F4">
            <w:pPr>
              <w:pStyle w:val="afff"/>
              <w:spacing w:before="0" w:beforeAutospacing="0" w:after="0" w:afterAutospacing="0"/>
              <w:ind w:firstLine="0"/>
              <w:contextualSpacing/>
              <w:rPr>
                <w:rFonts w:eastAsia="Calibri"/>
              </w:rPr>
            </w:pPr>
            <w:r w:rsidRPr="007E7772">
              <w:rPr>
                <w:rFonts w:eastAsia="Calibri"/>
                <w:b/>
                <w:bCs/>
                <w:i/>
                <w:iCs/>
              </w:rPr>
              <w:t xml:space="preserve">Уметь: </w:t>
            </w:r>
            <w:r w:rsidRPr="007E7772">
              <w:rPr>
                <w:rFonts w:eastAsia="Calibri"/>
              </w:rPr>
              <w:t>разрабатывать и обосновывать стратегические, тактические и оперативные решения в процессе коммерциализации результатов НИОКР</w:t>
            </w:r>
          </w:p>
        </w:tc>
      </w:tr>
      <w:tr w:rsidR="00C366F4" w:rsidRPr="00C51A98" w14:paraId="563CD46E" w14:textId="77777777" w:rsidTr="00FF6443">
        <w:trPr>
          <w:trHeight w:val="20"/>
        </w:trPr>
        <w:tc>
          <w:tcPr>
            <w:tcW w:w="497" w:type="pct"/>
            <w:vMerge/>
          </w:tcPr>
          <w:p w14:paraId="4EB490A5" w14:textId="77777777" w:rsidR="00C366F4" w:rsidRPr="007E7772" w:rsidRDefault="00C366F4" w:rsidP="00C366F4">
            <w:pPr>
              <w:pStyle w:val="afff"/>
              <w:spacing w:before="0" w:beforeAutospacing="0" w:after="0" w:afterAutospacing="0"/>
              <w:ind w:firstLine="0"/>
              <w:rPr>
                <w:rFonts w:eastAsia="Calibri"/>
                <w:b/>
              </w:rPr>
            </w:pPr>
          </w:p>
        </w:tc>
        <w:tc>
          <w:tcPr>
            <w:tcW w:w="1085" w:type="pct"/>
            <w:vMerge/>
            <w:shd w:val="clear" w:color="auto" w:fill="auto"/>
          </w:tcPr>
          <w:p w14:paraId="001DF851" w14:textId="77777777" w:rsidR="00C366F4" w:rsidRPr="007E7772" w:rsidRDefault="00C366F4" w:rsidP="00C366F4">
            <w:pPr>
              <w:pStyle w:val="afff"/>
              <w:spacing w:before="0" w:beforeAutospacing="0" w:after="0" w:afterAutospacing="0"/>
              <w:ind w:firstLine="0"/>
              <w:rPr>
                <w:rFonts w:eastAsia="Calibri"/>
              </w:rPr>
            </w:pPr>
          </w:p>
        </w:tc>
        <w:tc>
          <w:tcPr>
            <w:tcW w:w="1247" w:type="pct"/>
            <w:shd w:val="clear" w:color="auto" w:fill="auto"/>
          </w:tcPr>
          <w:p w14:paraId="18CBDDE5" w14:textId="5BD8861D" w:rsidR="00C366F4" w:rsidRPr="007E7772" w:rsidRDefault="00C366F4" w:rsidP="00C366F4">
            <w:pPr>
              <w:pStyle w:val="afff"/>
              <w:spacing w:before="0" w:beforeAutospacing="0" w:after="0" w:afterAutospacing="0"/>
              <w:ind w:firstLine="0"/>
              <w:rPr>
                <w:rFonts w:eastAsia="Calibri"/>
              </w:rPr>
            </w:pPr>
            <w:r w:rsidRPr="0034718C">
              <w:rPr>
                <w:rFonts w:eastAsia="Calibri"/>
              </w:rPr>
              <w:t>3. Проводит анализ бизнес-процессов с целью внедрения инноваций и проведения организационных изменений.</w:t>
            </w:r>
          </w:p>
        </w:tc>
        <w:tc>
          <w:tcPr>
            <w:tcW w:w="2171" w:type="pct"/>
            <w:shd w:val="clear" w:color="auto" w:fill="auto"/>
          </w:tcPr>
          <w:p w14:paraId="12857861" w14:textId="77777777" w:rsidR="00C366F4" w:rsidRPr="007E7772" w:rsidRDefault="00C366F4" w:rsidP="00C366F4">
            <w:pPr>
              <w:pStyle w:val="afff"/>
              <w:spacing w:before="0" w:beforeAutospacing="0" w:after="0" w:afterAutospacing="0"/>
              <w:ind w:firstLine="0"/>
              <w:contextualSpacing/>
              <w:rPr>
                <w:rFonts w:eastAsia="Calibri"/>
                <w:b/>
                <w:bCs/>
                <w:i/>
                <w:iCs/>
              </w:rPr>
            </w:pPr>
            <w:r w:rsidRPr="007E7772">
              <w:rPr>
                <w:rFonts w:eastAsia="Calibri"/>
                <w:b/>
                <w:bCs/>
                <w:i/>
                <w:iCs/>
              </w:rPr>
              <w:t xml:space="preserve">Знать: </w:t>
            </w:r>
            <w:r w:rsidRPr="007E7772">
              <w:rPr>
                <w:rFonts w:eastAsia="Calibri"/>
              </w:rPr>
              <w:t>основные методы стратегического анализа макро- и микросреды организации; методы оценки конкурентоспособности РИД</w:t>
            </w:r>
          </w:p>
          <w:p w14:paraId="600C62F2" w14:textId="2567DA69" w:rsidR="00C366F4" w:rsidRPr="007E7772" w:rsidRDefault="00C366F4" w:rsidP="00C366F4">
            <w:pPr>
              <w:pStyle w:val="afff"/>
              <w:spacing w:before="0" w:beforeAutospacing="0" w:after="0" w:afterAutospacing="0"/>
              <w:ind w:firstLine="0"/>
              <w:contextualSpacing/>
              <w:rPr>
                <w:rFonts w:eastAsia="Calibri"/>
              </w:rPr>
            </w:pPr>
            <w:r w:rsidRPr="007E7772">
              <w:rPr>
                <w:rFonts w:eastAsia="Calibri"/>
                <w:b/>
                <w:bCs/>
                <w:i/>
                <w:iCs/>
              </w:rPr>
              <w:t xml:space="preserve">Уметь: </w:t>
            </w:r>
            <w:r w:rsidRPr="007E7772">
              <w:rPr>
                <w:rFonts w:eastAsia="Calibri"/>
              </w:rPr>
              <w:t>проводить стратегический анализ макро- и микросреды организации; разрабатывать стратегию формирования ключевых компетенций и уникальных конкурентных преимуществ компании.</w:t>
            </w:r>
          </w:p>
        </w:tc>
      </w:tr>
      <w:tr w:rsidR="00CE5B21" w:rsidRPr="00C51A98" w14:paraId="47527E19" w14:textId="77777777" w:rsidTr="00CE5B21">
        <w:trPr>
          <w:trHeight w:val="20"/>
        </w:trPr>
        <w:tc>
          <w:tcPr>
            <w:tcW w:w="497" w:type="pct"/>
            <w:vMerge w:val="restart"/>
          </w:tcPr>
          <w:p w14:paraId="4C2CFA2F" w14:textId="2881B05F" w:rsidR="00CE5B21" w:rsidRPr="007E7772" w:rsidRDefault="00CE5B21" w:rsidP="00C366F4">
            <w:pPr>
              <w:pStyle w:val="afff"/>
              <w:spacing w:before="0" w:beforeAutospacing="0" w:after="0" w:afterAutospacing="0"/>
              <w:ind w:firstLine="0"/>
              <w:rPr>
                <w:rFonts w:eastAsia="Calibri"/>
                <w:b/>
              </w:rPr>
            </w:pPr>
            <w:r w:rsidRPr="007E7772">
              <w:rPr>
                <w:rFonts w:eastAsia="Calibri"/>
                <w:b/>
              </w:rPr>
              <w:t>ПКП-</w:t>
            </w:r>
            <w:r>
              <w:rPr>
                <w:rFonts w:eastAsia="Calibri"/>
                <w:b/>
              </w:rPr>
              <w:t>2</w:t>
            </w:r>
          </w:p>
        </w:tc>
        <w:tc>
          <w:tcPr>
            <w:tcW w:w="1085" w:type="pct"/>
            <w:vMerge w:val="restart"/>
          </w:tcPr>
          <w:p w14:paraId="7486C67F" w14:textId="21785212" w:rsidR="00CE5B21" w:rsidRPr="00156A11" w:rsidRDefault="00CE5B21" w:rsidP="00C366F4">
            <w:pPr>
              <w:pStyle w:val="afff"/>
              <w:spacing w:before="0" w:beforeAutospacing="0" w:after="0" w:afterAutospacing="0"/>
              <w:ind w:firstLine="0"/>
              <w:rPr>
                <w:rFonts w:eastAsia="Calibri"/>
                <w:highlight w:val="yellow"/>
              </w:rPr>
            </w:pPr>
            <w:r w:rsidRPr="00993083">
              <w:t>Способность выявлять условия и предпосылки для проектных подходов и методов проектного управления в деятельности организации, осуществлять инициацию проектов, а также сбор необходимых данных, выявление заинтересованных лиц, для формулирования цели и содержания проекта.</w:t>
            </w:r>
          </w:p>
        </w:tc>
        <w:tc>
          <w:tcPr>
            <w:tcW w:w="1247" w:type="pct"/>
            <w:tcBorders>
              <w:top w:val="single" w:sz="4" w:space="0" w:color="auto"/>
              <w:left w:val="single" w:sz="4" w:space="0" w:color="auto"/>
              <w:bottom w:val="single" w:sz="4" w:space="0" w:color="auto"/>
              <w:right w:val="single" w:sz="4" w:space="0" w:color="auto"/>
            </w:tcBorders>
            <w:shd w:val="clear" w:color="auto" w:fill="auto"/>
          </w:tcPr>
          <w:p w14:paraId="51485265" w14:textId="77777777" w:rsidR="00CE5B21" w:rsidRPr="00993083" w:rsidRDefault="00CE5B21" w:rsidP="00C366F4">
            <w:pPr>
              <w:tabs>
                <w:tab w:val="left" w:pos="342"/>
              </w:tabs>
              <w:autoSpaceDE w:val="0"/>
              <w:autoSpaceDN w:val="0"/>
              <w:adjustRightInd w:val="0"/>
              <w:spacing w:line="240" w:lineRule="auto"/>
              <w:ind w:left="34" w:firstLine="0"/>
              <w:jc w:val="left"/>
              <w:rPr>
                <w:rFonts w:eastAsia="Calibri"/>
                <w:sz w:val="24"/>
                <w:szCs w:val="24"/>
                <w:lang w:val="ru-RU"/>
              </w:rPr>
            </w:pPr>
            <w:r w:rsidRPr="00993083">
              <w:rPr>
                <w:rFonts w:eastAsia="Calibri"/>
                <w:sz w:val="24"/>
                <w:szCs w:val="24"/>
                <w:lang w:val="ru-RU"/>
              </w:rPr>
              <w:t>1. Демонстрирует навыки самостоятельной аналитической и проектной работы, требующей широкого образования в направлении инвестирования.</w:t>
            </w:r>
          </w:p>
          <w:p w14:paraId="00DB8E36" w14:textId="0804A0AA" w:rsidR="00CE5B21" w:rsidRPr="00156A11" w:rsidRDefault="00CE5B21" w:rsidP="00C366F4">
            <w:pPr>
              <w:pStyle w:val="afff"/>
              <w:spacing w:before="0" w:beforeAutospacing="0" w:after="0" w:afterAutospacing="0"/>
              <w:ind w:firstLine="0"/>
              <w:rPr>
                <w:rFonts w:eastAsia="Calibri"/>
                <w:highlight w:val="yellow"/>
              </w:rPr>
            </w:pPr>
          </w:p>
        </w:tc>
        <w:tc>
          <w:tcPr>
            <w:tcW w:w="2171" w:type="pct"/>
            <w:shd w:val="clear" w:color="auto" w:fill="auto"/>
          </w:tcPr>
          <w:p w14:paraId="768D9007" w14:textId="77777777" w:rsidR="00CE5B21" w:rsidRPr="00CE5B21" w:rsidRDefault="00CE5B21" w:rsidP="00C366F4">
            <w:pPr>
              <w:spacing w:line="240" w:lineRule="auto"/>
              <w:ind w:firstLine="0"/>
              <w:rPr>
                <w:sz w:val="24"/>
                <w:szCs w:val="24"/>
                <w:lang w:val="ru-RU"/>
              </w:rPr>
            </w:pPr>
            <w:r w:rsidRPr="00CE5B21">
              <w:rPr>
                <w:b/>
                <w:bCs/>
                <w:i/>
                <w:iCs/>
                <w:sz w:val="24"/>
                <w:szCs w:val="24"/>
                <w:lang w:val="ru-RU"/>
              </w:rPr>
              <w:t>Знать:</w:t>
            </w:r>
            <w:r w:rsidRPr="00CE5B21">
              <w:rPr>
                <w:sz w:val="24"/>
                <w:szCs w:val="24"/>
                <w:lang w:val="ru-RU"/>
              </w:rPr>
              <w:t xml:space="preserve"> инструментарий коммерциализации результатов НИОКР </w:t>
            </w:r>
          </w:p>
          <w:p w14:paraId="08F5588B" w14:textId="7B634726" w:rsidR="00CE5B21" w:rsidRPr="00156A11" w:rsidRDefault="00CE5B21" w:rsidP="00C366F4">
            <w:pPr>
              <w:pStyle w:val="afff"/>
              <w:spacing w:before="0" w:beforeAutospacing="0" w:after="0" w:afterAutospacing="0"/>
              <w:ind w:firstLine="0"/>
              <w:rPr>
                <w:rFonts w:eastAsia="Calibri"/>
                <w:highlight w:val="yellow"/>
              </w:rPr>
            </w:pPr>
            <w:r w:rsidRPr="00CE5B21">
              <w:rPr>
                <w:b/>
                <w:bCs/>
                <w:i/>
                <w:iCs/>
              </w:rPr>
              <w:t>Уметь:</w:t>
            </w:r>
            <w:r w:rsidRPr="00CE5B21">
              <w:t xml:space="preserve"> выявлять факторы риска внешней и внутренней среды </w:t>
            </w:r>
            <w:r w:rsidRPr="00CE5B21">
              <w:rPr>
                <w:lang w:eastAsia="en-US" w:bidi="en-US"/>
              </w:rPr>
              <w:t>коммерциализации результатов НИОКР.</w:t>
            </w:r>
            <w:r w:rsidRPr="00CE5B21">
              <w:rPr>
                <w:rFonts w:eastAsia="Calibri"/>
              </w:rPr>
              <w:t xml:space="preserve"> </w:t>
            </w:r>
          </w:p>
        </w:tc>
      </w:tr>
      <w:tr w:rsidR="00CE5B21" w:rsidRPr="00C51A98" w14:paraId="7B3C80B1" w14:textId="77777777" w:rsidTr="00CE5B21">
        <w:trPr>
          <w:trHeight w:val="1643"/>
        </w:trPr>
        <w:tc>
          <w:tcPr>
            <w:tcW w:w="497" w:type="pct"/>
            <w:vMerge/>
          </w:tcPr>
          <w:p w14:paraId="10A68FD8" w14:textId="77777777" w:rsidR="00CE5B21" w:rsidRPr="007E7772" w:rsidRDefault="00CE5B21" w:rsidP="00C366F4">
            <w:pPr>
              <w:pStyle w:val="afff"/>
              <w:spacing w:before="0" w:beforeAutospacing="0" w:after="0" w:afterAutospacing="0"/>
              <w:ind w:firstLine="0"/>
              <w:rPr>
                <w:rFonts w:eastAsia="Calibri"/>
                <w:b/>
              </w:rPr>
            </w:pPr>
          </w:p>
        </w:tc>
        <w:tc>
          <w:tcPr>
            <w:tcW w:w="1085" w:type="pct"/>
            <w:vMerge/>
          </w:tcPr>
          <w:p w14:paraId="60E90983" w14:textId="77777777" w:rsidR="00CE5B21" w:rsidRPr="00156A11" w:rsidRDefault="00CE5B21" w:rsidP="00C366F4">
            <w:pPr>
              <w:pStyle w:val="afff"/>
              <w:spacing w:before="0" w:beforeAutospacing="0" w:after="0" w:afterAutospacing="0"/>
              <w:ind w:firstLine="0"/>
              <w:rPr>
                <w:rFonts w:eastAsia="Calibri"/>
                <w:highlight w:val="yellow"/>
              </w:rPr>
            </w:pPr>
          </w:p>
        </w:tc>
        <w:tc>
          <w:tcPr>
            <w:tcW w:w="1247" w:type="pct"/>
            <w:shd w:val="clear" w:color="auto" w:fill="auto"/>
          </w:tcPr>
          <w:p w14:paraId="671EE1B2" w14:textId="035BE623" w:rsidR="00CE5B21" w:rsidRPr="00156A11" w:rsidRDefault="00CE5B21" w:rsidP="00C366F4">
            <w:pPr>
              <w:pStyle w:val="afff"/>
              <w:spacing w:before="0" w:beforeAutospacing="0" w:after="0" w:afterAutospacing="0"/>
              <w:ind w:firstLine="0"/>
              <w:rPr>
                <w:rFonts w:eastAsia="Calibri"/>
                <w:highlight w:val="yellow"/>
              </w:rPr>
            </w:pPr>
            <w:r w:rsidRPr="00993083">
              <w:rPr>
                <w:rFonts w:eastAsia="Calibri"/>
              </w:rPr>
              <w:t>2. Использует методы исследования конкретных ситуаций в области инвестиционного проектирования, бизнес-планирования; модели составления бизнес-планов, инвестиционных проектов.</w:t>
            </w:r>
          </w:p>
        </w:tc>
        <w:tc>
          <w:tcPr>
            <w:tcW w:w="2171" w:type="pct"/>
            <w:shd w:val="clear" w:color="auto" w:fill="auto"/>
          </w:tcPr>
          <w:p w14:paraId="64FD1E63" w14:textId="77777777" w:rsidR="00CE5B21" w:rsidRPr="00993083" w:rsidRDefault="00CE5B21" w:rsidP="00C366F4">
            <w:pPr>
              <w:tabs>
                <w:tab w:val="left" w:pos="540"/>
              </w:tabs>
              <w:spacing w:line="240" w:lineRule="auto"/>
              <w:ind w:firstLine="0"/>
              <w:jc w:val="left"/>
              <w:rPr>
                <w:sz w:val="24"/>
                <w:szCs w:val="24"/>
                <w:lang w:val="ru-RU"/>
              </w:rPr>
            </w:pPr>
            <w:r w:rsidRPr="00993083">
              <w:rPr>
                <w:b/>
                <w:bCs/>
                <w:sz w:val="24"/>
                <w:szCs w:val="24"/>
                <w:lang w:val="ru-RU"/>
              </w:rPr>
              <w:t xml:space="preserve">Знать </w:t>
            </w:r>
            <w:r w:rsidRPr="00993083">
              <w:rPr>
                <w:sz w:val="24"/>
                <w:szCs w:val="24"/>
                <w:lang w:val="ru-RU"/>
              </w:rPr>
              <w:t>методы количественного и качественного анализа информации, технологии и инструментарии решения различных проблем.</w:t>
            </w:r>
          </w:p>
          <w:p w14:paraId="26C55437" w14:textId="5D83B041" w:rsidR="00CE5B21" w:rsidRPr="00CE5B21" w:rsidRDefault="00CE5B21" w:rsidP="00C366F4">
            <w:pPr>
              <w:spacing w:line="240" w:lineRule="auto"/>
              <w:ind w:firstLine="0"/>
              <w:rPr>
                <w:rFonts w:eastAsia="Calibri"/>
                <w:highlight w:val="yellow"/>
                <w:lang w:val="ru-RU" w:eastAsia="ru-RU" w:bidi="ar-SA"/>
              </w:rPr>
            </w:pPr>
            <w:proofErr w:type="gramStart"/>
            <w:r w:rsidRPr="00993083">
              <w:rPr>
                <w:b/>
                <w:bCs/>
                <w:sz w:val="24"/>
                <w:szCs w:val="24"/>
                <w:lang w:val="ru-RU"/>
              </w:rPr>
              <w:t xml:space="preserve">Уметь </w:t>
            </w:r>
            <w:r w:rsidRPr="00993083">
              <w:rPr>
                <w:sz w:val="24"/>
                <w:szCs w:val="24"/>
                <w:lang w:val="ru-RU"/>
              </w:rPr>
              <w:t xml:space="preserve"> использовать</w:t>
            </w:r>
            <w:proofErr w:type="gramEnd"/>
            <w:r w:rsidRPr="00993083">
              <w:rPr>
                <w:sz w:val="24"/>
                <w:szCs w:val="24"/>
                <w:lang w:val="ru-RU"/>
              </w:rPr>
              <w:t xml:space="preserve"> методы исследования конкретных ситуаций в области инвестиционного проектирования, бизнес-планирования; модели составления бизнес-планов, инвестиционных проектов;</w:t>
            </w:r>
          </w:p>
        </w:tc>
      </w:tr>
      <w:tr w:rsidR="00CE5B21" w:rsidRPr="00C51A98" w14:paraId="0DB2BCA7" w14:textId="77777777" w:rsidTr="009B366A">
        <w:trPr>
          <w:trHeight w:val="1942"/>
        </w:trPr>
        <w:tc>
          <w:tcPr>
            <w:tcW w:w="497" w:type="pct"/>
            <w:vMerge/>
          </w:tcPr>
          <w:p w14:paraId="7E1015BC" w14:textId="77777777" w:rsidR="00CE5B21" w:rsidRPr="007E7772" w:rsidRDefault="00CE5B21" w:rsidP="00C366F4">
            <w:pPr>
              <w:pStyle w:val="afff"/>
              <w:spacing w:before="0" w:beforeAutospacing="0" w:after="0" w:afterAutospacing="0"/>
              <w:ind w:firstLine="0"/>
              <w:rPr>
                <w:rFonts w:eastAsia="Calibri"/>
                <w:b/>
              </w:rPr>
            </w:pPr>
          </w:p>
        </w:tc>
        <w:tc>
          <w:tcPr>
            <w:tcW w:w="1085" w:type="pct"/>
            <w:vMerge/>
          </w:tcPr>
          <w:p w14:paraId="4A1EC6AE" w14:textId="77777777" w:rsidR="00CE5B21" w:rsidRPr="00156A11" w:rsidRDefault="00CE5B21" w:rsidP="00C366F4">
            <w:pPr>
              <w:pStyle w:val="afff"/>
              <w:spacing w:before="0" w:beforeAutospacing="0" w:after="0" w:afterAutospacing="0"/>
              <w:ind w:firstLine="0"/>
              <w:rPr>
                <w:rFonts w:eastAsia="Calibri"/>
                <w:highlight w:val="yellow"/>
              </w:rPr>
            </w:pPr>
          </w:p>
        </w:tc>
        <w:tc>
          <w:tcPr>
            <w:tcW w:w="1247" w:type="pct"/>
            <w:shd w:val="clear" w:color="auto" w:fill="auto"/>
          </w:tcPr>
          <w:p w14:paraId="19B8E4F1" w14:textId="77987B64" w:rsidR="00CE5B21" w:rsidRPr="00156A11" w:rsidRDefault="00CE5B21" w:rsidP="00C366F4">
            <w:pPr>
              <w:pStyle w:val="afff"/>
              <w:spacing w:before="0" w:beforeAutospacing="0" w:after="0" w:afterAutospacing="0"/>
              <w:ind w:firstLine="0"/>
              <w:rPr>
                <w:rFonts w:eastAsia="Calibri"/>
                <w:highlight w:val="yellow"/>
              </w:rPr>
            </w:pPr>
            <w:r w:rsidRPr="00993083">
              <w:rPr>
                <w:rFonts w:eastAsia="Calibri"/>
              </w:rPr>
              <w:t>3. Принимает оптимальные бизнес-решения; выявляет риски при реализации бизнес-планов и разрабатывает рекомендации по их преодолению или страхованию.</w:t>
            </w:r>
          </w:p>
        </w:tc>
        <w:tc>
          <w:tcPr>
            <w:tcW w:w="2171" w:type="pct"/>
            <w:shd w:val="clear" w:color="auto" w:fill="auto"/>
          </w:tcPr>
          <w:p w14:paraId="62D49A1B" w14:textId="77777777" w:rsidR="00CE5B21" w:rsidRPr="00CE5B21" w:rsidRDefault="00CE5B21" w:rsidP="00C366F4">
            <w:pPr>
              <w:pStyle w:val="afff"/>
              <w:spacing w:before="0" w:beforeAutospacing="0" w:after="0" w:afterAutospacing="0"/>
              <w:ind w:firstLine="0"/>
              <w:contextualSpacing/>
              <w:rPr>
                <w:rFonts w:eastAsia="Calibri"/>
              </w:rPr>
            </w:pPr>
            <w:r w:rsidRPr="00CE5B21">
              <w:rPr>
                <w:rFonts w:eastAsia="Calibri"/>
                <w:b/>
                <w:bCs/>
                <w:i/>
                <w:iCs/>
              </w:rPr>
              <w:t>Знать:</w:t>
            </w:r>
            <w:r w:rsidRPr="00CE5B21">
              <w:rPr>
                <w:rFonts w:eastAsia="Calibri"/>
              </w:rPr>
              <w:t xml:space="preserve"> методы выявления рисков</w:t>
            </w:r>
          </w:p>
          <w:p w14:paraId="1128EA7F" w14:textId="77777777" w:rsidR="00CE5B21" w:rsidRPr="00CE5B21" w:rsidRDefault="00CE5B21" w:rsidP="00C366F4">
            <w:pPr>
              <w:pStyle w:val="afff"/>
              <w:spacing w:before="0" w:beforeAutospacing="0" w:after="0" w:afterAutospacing="0"/>
              <w:ind w:firstLine="0"/>
              <w:contextualSpacing/>
              <w:rPr>
                <w:rFonts w:eastAsia="Calibri"/>
              </w:rPr>
            </w:pPr>
            <w:r w:rsidRPr="00CE5B21">
              <w:rPr>
                <w:rFonts w:eastAsia="Calibri"/>
                <w:b/>
                <w:bCs/>
                <w:i/>
                <w:iCs/>
              </w:rPr>
              <w:t>Уметь:</w:t>
            </w:r>
            <w:r w:rsidRPr="00CE5B21">
              <w:rPr>
                <w:rFonts w:eastAsia="Calibri"/>
              </w:rPr>
              <w:t xml:space="preserve"> проводить идентификацию рисков по функциям и направлениям деятельности организации</w:t>
            </w:r>
          </w:p>
          <w:p w14:paraId="6533C252" w14:textId="77777777" w:rsidR="00CE5B21" w:rsidRPr="00156A11" w:rsidRDefault="00CE5B21" w:rsidP="00C366F4">
            <w:pPr>
              <w:pStyle w:val="afff"/>
              <w:spacing w:before="0" w:beforeAutospacing="0" w:after="0" w:afterAutospacing="0"/>
              <w:ind w:firstLine="0"/>
              <w:contextualSpacing/>
              <w:rPr>
                <w:rFonts w:eastAsia="Calibri"/>
                <w:b/>
                <w:bCs/>
                <w:i/>
                <w:iCs/>
                <w:highlight w:val="yellow"/>
              </w:rPr>
            </w:pPr>
          </w:p>
        </w:tc>
      </w:tr>
    </w:tbl>
    <w:bookmarkEnd w:id="10"/>
    <w:p w14:paraId="03EDEBB6" w14:textId="77777777" w:rsidR="0025683E" w:rsidRPr="003F4355" w:rsidRDefault="0025683E" w:rsidP="000467AE">
      <w:pPr>
        <w:pStyle w:val="1"/>
        <w:spacing w:line="240" w:lineRule="auto"/>
      </w:pPr>
      <w:r w:rsidRPr="003F4355">
        <w:t xml:space="preserve">3. Место дисциплины в структуре </w:t>
      </w:r>
      <w:bookmarkEnd w:id="6"/>
      <w:r w:rsidR="003B0A78" w:rsidRPr="003F4355">
        <w:t>образовательной программы</w:t>
      </w:r>
      <w:bookmarkEnd w:id="8"/>
    </w:p>
    <w:p w14:paraId="1BE2E3F3" w14:textId="1B13A106" w:rsidR="00A302DE" w:rsidRPr="00E65796" w:rsidRDefault="00A3588D" w:rsidP="00E65796">
      <w:pPr>
        <w:pStyle w:val="a0"/>
        <w:spacing w:line="240" w:lineRule="auto"/>
        <w:rPr>
          <w:lang w:val="ru-RU"/>
        </w:rPr>
      </w:pPr>
      <w:r w:rsidRPr="006C7042">
        <w:rPr>
          <w:lang w:val="ru-RU"/>
        </w:rPr>
        <w:t>Дисциплина «</w:t>
      </w:r>
      <w:r w:rsidR="00156A11">
        <w:rPr>
          <w:lang w:val="ru-RU"/>
        </w:rPr>
        <w:t>Коммерциализация результатов НИОКР</w:t>
      </w:r>
      <w:r w:rsidRPr="006C7042">
        <w:rPr>
          <w:lang w:val="ru-RU"/>
        </w:rPr>
        <w:t xml:space="preserve">» </w:t>
      </w:r>
      <w:r w:rsidR="00C262FF" w:rsidRPr="00C262FF">
        <w:rPr>
          <w:lang w:val="ru-RU"/>
        </w:rPr>
        <w:t>входит в</w:t>
      </w:r>
      <w:r w:rsidR="00DB65A9">
        <w:rPr>
          <w:lang w:val="ru-RU"/>
        </w:rPr>
        <w:t xml:space="preserve"> </w:t>
      </w:r>
      <w:proofErr w:type="spellStart"/>
      <w:r w:rsidR="00CD73BC">
        <w:rPr>
          <w:lang w:val="ru-RU"/>
        </w:rPr>
        <w:t>предпрофильный</w:t>
      </w:r>
      <w:proofErr w:type="spellEnd"/>
      <w:r w:rsidR="00CD73BC">
        <w:rPr>
          <w:lang w:val="ru-RU"/>
        </w:rPr>
        <w:t xml:space="preserve"> профессиональный</w:t>
      </w:r>
      <w:r w:rsidR="00DB65A9">
        <w:rPr>
          <w:lang w:val="ru-RU"/>
        </w:rPr>
        <w:t xml:space="preserve"> ци</w:t>
      </w:r>
      <w:r w:rsidR="00DB65A9" w:rsidRPr="00DB65A9">
        <w:rPr>
          <w:lang w:val="ru-RU"/>
        </w:rPr>
        <w:t>кл</w:t>
      </w:r>
      <w:r w:rsidR="00C262FF" w:rsidRPr="00DB65A9">
        <w:rPr>
          <w:lang w:val="ru-RU"/>
        </w:rPr>
        <w:t xml:space="preserve"> по</w:t>
      </w:r>
      <w:r w:rsidR="00C262FF">
        <w:rPr>
          <w:lang w:val="ru-RU"/>
        </w:rPr>
        <w:t xml:space="preserve"> направлению</w:t>
      </w:r>
      <w:r w:rsidR="00A302DE" w:rsidRPr="00A302DE">
        <w:rPr>
          <w:lang w:val="ru-RU"/>
        </w:rPr>
        <w:t xml:space="preserve"> подготовки 38.03.02 «Менеджмент»</w:t>
      </w:r>
      <w:r w:rsidR="00C262FF">
        <w:rPr>
          <w:lang w:val="ru-RU"/>
        </w:rPr>
        <w:t xml:space="preserve"> </w:t>
      </w:r>
      <w:r w:rsidR="00A302DE">
        <w:rPr>
          <w:lang w:val="ru-RU"/>
        </w:rPr>
        <w:t>о</w:t>
      </w:r>
      <w:r w:rsidR="00A302DE" w:rsidRPr="00A302DE">
        <w:rPr>
          <w:lang w:val="ru-RU"/>
        </w:rPr>
        <w:t>бразовательн</w:t>
      </w:r>
      <w:r w:rsidR="00A302DE">
        <w:rPr>
          <w:lang w:val="ru-RU"/>
        </w:rPr>
        <w:t xml:space="preserve">ой </w:t>
      </w:r>
      <w:r w:rsidR="00A302DE" w:rsidRPr="00A302DE">
        <w:rPr>
          <w:lang w:val="ru-RU"/>
        </w:rPr>
        <w:t>программ</w:t>
      </w:r>
      <w:r w:rsidR="00A302DE">
        <w:rPr>
          <w:lang w:val="ru-RU"/>
        </w:rPr>
        <w:t>ы</w:t>
      </w:r>
      <w:r w:rsidR="00A302DE" w:rsidRPr="00A302DE">
        <w:rPr>
          <w:lang w:val="ru-RU"/>
        </w:rPr>
        <w:t xml:space="preserve"> </w:t>
      </w:r>
      <w:r w:rsidR="00CD73BC" w:rsidRPr="00CD73BC">
        <w:rPr>
          <w:lang w:val="ru-RU"/>
        </w:rPr>
        <w:t>«Управление бизнесом» (Управление проектами)</w:t>
      </w:r>
      <w:r w:rsidR="00156A11">
        <w:rPr>
          <w:lang w:val="ru-RU"/>
        </w:rPr>
        <w:t>.</w:t>
      </w:r>
      <w:r w:rsidR="00957E59" w:rsidRPr="006C7042">
        <w:rPr>
          <w:lang w:val="ru-RU"/>
        </w:rPr>
        <w:t xml:space="preserve"> </w:t>
      </w:r>
      <w:bookmarkStart w:id="11" w:name="_Toc416915867"/>
      <w:bookmarkStart w:id="12" w:name="_Toc513478242"/>
    </w:p>
    <w:p w14:paraId="1A32293A" w14:textId="2B678B08" w:rsidR="006660B0" w:rsidRPr="003F4355" w:rsidRDefault="0025683E" w:rsidP="000467AE">
      <w:pPr>
        <w:pStyle w:val="1"/>
        <w:spacing w:line="240" w:lineRule="auto"/>
      </w:pPr>
      <w:r w:rsidRPr="003F4355">
        <w:t xml:space="preserve">4. </w:t>
      </w:r>
      <w:bookmarkEnd w:id="0"/>
      <w:bookmarkEnd w:id="1"/>
      <w:bookmarkEnd w:id="11"/>
      <w:r w:rsidR="003F4355" w:rsidRPr="003F4355">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12"/>
    </w:p>
    <w:p w14:paraId="141B0182" w14:textId="1C86A7EB" w:rsidR="006660B0" w:rsidRPr="0005627C" w:rsidRDefault="007A3030" w:rsidP="00A302DE">
      <w:pPr>
        <w:pStyle w:val="a0"/>
        <w:spacing w:line="240" w:lineRule="auto"/>
        <w:rPr>
          <w:sz w:val="2"/>
          <w:szCs w:val="2"/>
          <w:lang w:val="ru-RU"/>
        </w:rPr>
      </w:pPr>
      <w:r w:rsidRPr="0005627C">
        <w:rPr>
          <w:lang w:val="ru-RU"/>
        </w:rPr>
        <w:t xml:space="preserve">Направление подготовки </w:t>
      </w:r>
      <w:r w:rsidR="00A302DE" w:rsidRPr="0005627C">
        <w:rPr>
          <w:lang w:val="ru-RU"/>
        </w:rPr>
        <w:t>38.03.02 «Менеджмент» образовательной программы «Управление бизнесом» (</w:t>
      </w:r>
      <w:r w:rsidR="00156A11">
        <w:rPr>
          <w:lang w:val="ru-RU"/>
        </w:rPr>
        <w:t>Управление проектами</w:t>
      </w:r>
      <w:r w:rsidR="00A302DE" w:rsidRPr="0005627C">
        <w:rPr>
          <w:lang w:val="ru-RU"/>
        </w:rPr>
        <w:t>)</w:t>
      </w:r>
      <w:r w:rsidR="00156A11">
        <w:rPr>
          <w:lang w:val="ru-RU"/>
        </w:rPr>
        <w:t>.</w:t>
      </w:r>
    </w:p>
    <w:p w14:paraId="6B159A89" w14:textId="77777777" w:rsidR="006174FF" w:rsidRPr="0005627C" w:rsidRDefault="006174FF" w:rsidP="000467AE">
      <w:pPr>
        <w:widowControl/>
        <w:spacing w:line="240" w:lineRule="auto"/>
        <w:ind w:firstLine="0"/>
        <w:jc w:val="left"/>
        <w:rPr>
          <w:lang w:val="ru-RU"/>
        </w:rPr>
      </w:pPr>
      <w:bookmarkStart w:id="13" w:name="_Toc513478243"/>
      <w:bookmarkStart w:id="14" w:name="_Toc461488770"/>
    </w:p>
    <w:tbl>
      <w:tblPr>
        <w:tblStyle w:val="afff2"/>
        <w:tblW w:w="10050" w:type="dxa"/>
        <w:tblLook w:val="04A0" w:firstRow="1" w:lastRow="0" w:firstColumn="1" w:lastColumn="0" w:noHBand="0" w:noVBand="1"/>
      </w:tblPr>
      <w:tblGrid>
        <w:gridCol w:w="4815"/>
        <w:gridCol w:w="1885"/>
        <w:gridCol w:w="3350"/>
      </w:tblGrid>
      <w:tr w:rsidR="003061E7" w:rsidRPr="0005627C" w14:paraId="09308CFF" w14:textId="77777777" w:rsidTr="00AC5519">
        <w:trPr>
          <w:trHeight w:val="850"/>
        </w:trPr>
        <w:tc>
          <w:tcPr>
            <w:tcW w:w="4815" w:type="dxa"/>
            <w:vAlign w:val="center"/>
          </w:tcPr>
          <w:p w14:paraId="7C7E6E71" w14:textId="3CEAD069" w:rsidR="003061E7" w:rsidRPr="0005627C" w:rsidRDefault="003061E7" w:rsidP="003061E7">
            <w:pPr>
              <w:widowControl/>
              <w:spacing w:line="240" w:lineRule="auto"/>
              <w:ind w:firstLine="0"/>
              <w:jc w:val="left"/>
              <w:rPr>
                <w:sz w:val="24"/>
                <w:szCs w:val="24"/>
                <w:lang w:val="ru-RU"/>
              </w:rPr>
            </w:pPr>
            <w:proofErr w:type="spellStart"/>
            <w:r w:rsidRPr="0005627C">
              <w:rPr>
                <w:b/>
                <w:sz w:val="24"/>
                <w:szCs w:val="24"/>
                <w:lang w:eastAsia="ru-RU"/>
              </w:rPr>
              <w:t>Вид</w:t>
            </w:r>
            <w:proofErr w:type="spellEnd"/>
            <w:r w:rsidRPr="0005627C">
              <w:rPr>
                <w:b/>
                <w:sz w:val="24"/>
                <w:szCs w:val="24"/>
                <w:lang w:eastAsia="ru-RU"/>
              </w:rPr>
              <w:t xml:space="preserve"> </w:t>
            </w:r>
            <w:proofErr w:type="spellStart"/>
            <w:r w:rsidRPr="0005627C">
              <w:rPr>
                <w:b/>
                <w:sz w:val="24"/>
                <w:szCs w:val="24"/>
                <w:lang w:eastAsia="ru-RU"/>
              </w:rPr>
              <w:t>учебной</w:t>
            </w:r>
            <w:proofErr w:type="spellEnd"/>
            <w:r w:rsidRPr="0005627C">
              <w:rPr>
                <w:b/>
                <w:sz w:val="24"/>
                <w:szCs w:val="24"/>
                <w:lang w:eastAsia="ru-RU"/>
              </w:rPr>
              <w:t xml:space="preserve"> </w:t>
            </w:r>
            <w:proofErr w:type="spellStart"/>
            <w:r w:rsidRPr="0005627C">
              <w:rPr>
                <w:b/>
                <w:sz w:val="24"/>
                <w:szCs w:val="24"/>
                <w:lang w:eastAsia="ru-RU"/>
              </w:rPr>
              <w:t>работы</w:t>
            </w:r>
            <w:proofErr w:type="spellEnd"/>
          </w:p>
        </w:tc>
        <w:tc>
          <w:tcPr>
            <w:tcW w:w="1885" w:type="dxa"/>
            <w:vAlign w:val="center"/>
          </w:tcPr>
          <w:p w14:paraId="174A1F18" w14:textId="77777777" w:rsidR="003061E7" w:rsidRPr="0005627C" w:rsidRDefault="003061E7" w:rsidP="003061E7">
            <w:pPr>
              <w:spacing w:line="240" w:lineRule="auto"/>
              <w:ind w:firstLine="0"/>
              <w:rPr>
                <w:b/>
                <w:sz w:val="24"/>
                <w:szCs w:val="24"/>
                <w:lang w:val="ru-RU" w:eastAsia="ru-RU"/>
              </w:rPr>
            </w:pPr>
            <w:r w:rsidRPr="0005627C">
              <w:rPr>
                <w:b/>
                <w:sz w:val="24"/>
                <w:szCs w:val="24"/>
                <w:lang w:val="ru-RU" w:eastAsia="ru-RU"/>
              </w:rPr>
              <w:t xml:space="preserve">Всего </w:t>
            </w:r>
          </w:p>
          <w:p w14:paraId="195FD093" w14:textId="1197921F" w:rsidR="003061E7" w:rsidRPr="0005627C" w:rsidRDefault="003061E7" w:rsidP="003061E7">
            <w:pPr>
              <w:widowControl/>
              <w:spacing w:line="240" w:lineRule="auto"/>
              <w:ind w:firstLine="0"/>
              <w:jc w:val="left"/>
              <w:rPr>
                <w:sz w:val="24"/>
                <w:szCs w:val="24"/>
                <w:lang w:val="ru-RU"/>
              </w:rPr>
            </w:pPr>
            <w:r w:rsidRPr="0005627C">
              <w:rPr>
                <w:b/>
                <w:sz w:val="24"/>
                <w:szCs w:val="24"/>
                <w:lang w:val="ru-RU" w:eastAsia="ru-RU"/>
              </w:rPr>
              <w:t>(в зачетных единицах и часах)</w:t>
            </w:r>
          </w:p>
        </w:tc>
        <w:tc>
          <w:tcPr>
            <w:tcW w:w="3350" w:type="dxa"/>
            <w:vAlign w:val="center"/>
          </w:tcPr>
          <w:p w14:paraId="7ECD5DCA" w14:textId="573A8CDA" w:rsidR="003061E7" w:rsidRPr="000557C9" w:rsidRDefault="000557C9" w:rsidP="003061E7">
            <w:pPr>
              <w:spacing w:line="240" w:lineRule="auto"/>
              <w:ind w:firstLine="0"/>
              <w:rPr>
                <w:b/>
                <w:sz w:val="24"/>
                <w:szCs w:val="24"/>
                <w:lang w:val="ru-RU" w:eastAsia="ru-RU"/>
              </w:rPr>
            </w:pPr>
            <w:r>
              <w:rPr>
                <w:b/>
                <w:sz w:val="24"/>
                <w:szCs w:val="24"/>
                <w:lang w:val="ru-RU" w:eastAsia="ru-RU"/>
              </w:rPr>
              <w:t xml:space="preserve">Семестр </w:t>
            </w:r>
            <w:r w:rsidR="00156A11">
              <w:rPr>
                <w:b/>
                <w:sz w:val="24"/>
                <w:szCs w:val="24"/>
                <w:lang w:val="ru-RU" w:eastAsia="ru-RU"/>
              </w:rPr>
              <w:t>7</w:t>
            </w:r>
          </w:p>
          <w:p w14:paraId="0BD1640F" w14:textId="279406DF" w:rsidR="003061E7" w:rsidRPr="0005627C" w:rsidRDefault="003061E7" w:rsidP="003061E7">
            <w:pPr>
              <w:widowControl/>
              <w:spacing w:line="240" w:lineRule="auto"/>
              <w:ind w:firstLine="0"/>
              <w:jc w:val="left"/>
              <w:rPr>
                <w:sz w:val="24"/>
                <w:szCs w:val="24"/>
                <w:lang w:val="ru-RU"/>
              </w:rPr>
            </w:pPr>
            <w:r w:rsidRPr="0005627C">
              <w:rPr>
                <w:b/>
                <w:sz w:val="24"/>
                <w:szCs w:val="24"/>
                <w:lang w:eastAsia="ru-RU"/>
              </w:rPr>
              <w:t xml:space="preserve">(в </w:t>
            </w:r>
            <w:proofErr w:type="spellStart"/>
            <w:r w:rsidRPr="0005627C">
              <w:rPr>
                <w:b/>
                <w:sz w:val="24"/>
                <w:szCs w:val="24"/>
                <w:lang w:eastAsia="ru-RU"/>
              </w:rPr>
              <w:t>часах</w:t>
            </w:r>
            <w:proofErr w:type="spellEnd"/>
            <w:r w:rsidRPr="0005627C">
              <w:rPr>
                <w:b/>
                <w:sz w:val="24"/>
                <w:szCs w:val="24"/>
                <w:lang w:eastAsia="ru-RU"/>
              </w:rPr>
              <w:t xml:space="preserve">) </w:t>
            </w:r>
          </w:p>
        </w:tc>
      </w:tr>
      <w:tr w:rsidR="000557C9" w:rsidRPr="0005627C" w14:paraId="61008086" w14:textId="77777777" w:rsidTr="003061E7">
        <w:tc>
          <w:tcPr>
            <w:tcW w:w="4815" w:type="dxa"/>
            <w:vAlign w:val="center"/>
          </w:tcPr>
          <w:p w14:paraId="20BA6FCD" w14:textId="74D84F7B" w:rsidR="000557C9" w:rsidRPr="0005627C" w:rsidRDefault="000557C9" w:rsidP="000557C9">
            <w:pPr>
              <w:widowControl/>
              <w:spacing w:line="240" w:lineRule="auto"/>
              <w:ind w:firstLine="0"/>
              <w:jc w:val="left"/>
              <w:rPr>
                <w:sz w:val="24"/>
                <w:szCs w:val="24"/>
                <w:lang w:val="ru-RU"/>
              </w:rPr>
            </w:pPr>
            <w:r w:rsidRPr="0005627C">
              <w:rPr>
                <w:sz w:val="24"/>
                <w:szCs w:val="24"/>
                <w:lang w:val="ru-RU"/>
              </w:rPr>
              <w:t>Общая трудоемкость дисциплины</w:t>
            </w:r>
          </w:p>
        </w:tc>
        <w:tc>
          <w:tcPr>
            <w:tcW w:w="1885" w:type="dxa"/>
            <w:vAlign w:val="center"/>
          </w:tcPr>
          <w:p w14:paraId="2B5FBE33" w14:textId="3E8D4D1C" w:rsidR="000557C9" w:rsidRPr="0005627C" w:rsidRDefault="000557C9" w:rsidP="000557C9">
            <w:pPr>
              <w:widowControl/>
              <w:spacing w:line="240" w:lineRule="auto"/>
              <w:ind w:firstLine="0"/>
              <w:jc w:val="left"/>
              <w:rPr>
                <w:sz w:val="24"/>
                <w:szCs w:val="24"/>
                <w:lang w:val="ru-RU"/>
              </w:rPr>
            </w:pPr>
            <w:r>
              <w:rPr>
                <w:sz w:val="24"/>
                <w:szCs w:val="24"/>
                <w:lang w:val="ru-RU"/>
              </w:rPr>
              <w:t>3</w:t>
            </w:r>
            <w:r w:rsidRPr="0005627C">
              <w:rPr>
                <w:sz w:val="24"/>
                <w:szCs w:val="24"/>
                <w:lang w:val="ru-RU"/>
              </w:rPr>
              <w:t xml:space="preserve"> </w:t>
            </w:r>
            <w:proofErr w:type="spellStart"/>
            <w:r w:rsidRPr="0005627C">
              <w:rPr>
                <w:sz w:val="24"/>
                <w:szCs w:val="24"/>
                <w:lang w:val="ru-RU"/>
              </w:rPr>
              <w:t>з.е</w:t>
            </w:r>
            <w:proofErr w:type="spellEnd"/>
            <w:r w:rsidRPr="0005627C">
              <w:rPr>
                <w:sz w:val="24"/>
                <w:szCs w:val="24"/>
                <w:lang w:val="ru-RU"/>
              </w:rPr>
              <w:t xml:space="preserve">. и </w:t>
            </w:r>
            <w:r>
              <w:rPr>
                <w:sz w:val="24"/>
                <w:szCs w:val="24"/>
                <w:lang w:val="ru-RU"/>
              </w:rPr>
              <w:t>108</w:t>
            </w:r>
          </w:p>
        </w:tc>
        <w:tc>
          <w:tcPr>
            <w:tcW w:w="3350" w:type="dxa"/>
            <w:vAlign w:val="center"/>
          </w:tcPr>
          <w:p w14:paraId="1310833F" w14:textId="7E6CA4D2" w:rsidR="000557C9" w:rsidRPr="0005627C" w:rsidRDefault="000557C9" w:rsidP="000557C9">
            <w:pPr>
              <w:widowControl/>
              <w:spacing w:line="240" w:lineRule="auto"/>
              <w:ind w:firstLine="0"/>
              <w:jc w:val="left"/>
              <w:rPr>
                <w:sz w:val="24"/>
                <w:szCs w:val="24"/>
                <w:lang w:val="ru-RU"/>
              </w:rPr>
            </w:pPr>
            <w:r>
              <w:rPr>
                <w:sz w:val="24"/>
                <w:szCs w:val="24"/>
                <w:lang w:val="ru-RU"/>
              </w:rPr>
              <w:t>3</w:t>
            </w:r>
            <w:r w:rsidRPr="0005627C">
              <w:rPr>
                <w:sz w:val="24"/>
                <w:szCs w:val="24"/>
                <w:lang w:val="ru-RU"/>
              </w:rPr>
              <w:t xml:space="preserve"> </w:t>
            </w:r>
            <w:proofErr w:type="spellStart"/>
            <w:r w:rsidRPr="0005627C">
              <w:rPr>
                <w:sz w:val="24"/>
                <w:szCs w:val="24"/>
                <w:lang w:val="ru-RU"/>
              </w:rPr>
              <w:t>з.е</w:t>
            </w:r>
            <w:proofErr w:type="spellEnd"/>
            <w:r w:rsidRPr="0005627C">
              <w:rPr>
                <w:sz w:val="24"/>
                <w:szCs w:val="24"/>
                <w:lang w:val="ru-RU"/>
              </w:rPr>
              <w:t xml:space="preserve">. и </w:t>
            </w:r>
            <w:r>
              <w:rPr>
                <w:sz w:val="24"/>
                <w:szCs w:val="24"/>
                <w:lang w:val="ru-RU"/>
              </w:rPr>
              <w:t>108</w:t>
            </w:r>
          </w:p>
        </w:tc>
      </w:tr>
      <w:tr w:rsidR="00156A11" w:rsidRPr="0005627C" w14:paraId="66337C58" w14:textId="77777777" w:rsidTr="003061E7">
        <w:tc>
          <w:tcPr>
            <w:tcW w:w="4815" w:type="dxa"/>
            <w:vAlign w:val="center"/>
          </w:tcPr>
          <w:p w14:paraId="2187AC52" w14:textId="0521A9E6" w:rsidR="00156A11" w:rsidRPr="0005627C" w:rsidRDefault="00156A11" w:rsidP="00156A11">
            <w:pPr>
              <w:widowControl/>
              <w:spacing w:line="240" w:lineRule="auto"/>
              <w:ind w:firstLine="0"/>
              <w:jc w:val="left"/>
              <w:rPr>
                <w:sz w:val="24"/>
                <w:szCs w:val="24"/>
                <w:lang w:val="ru-RU"/>
              </w:rPr>
            </w:pPr>
            <w:r w:rsidRPr="0005627C">
              <w:rPr>
                <w:sz w:val="24"/>
                <w:szCs w:val="24"/>
                <w:lang w:val="ru-RU"/>
              </w:rPr>
              <w:t>Контактная работа - Аудиторные занятия</w:t>
            </w:r>
          </w:p>
        </w:tc>
        <w:tc>
          <w:tcPr>
            <w:tcW w:w="1885" w:type="dxa"/>
            <w:vAlign w:val="center"/>
          </w:tcPr>
          <w:p w14:paraId="6CEA8E8B" w14:textId="7620AC88" w:rsidR="00156A11" w:rsidRPr="0005627C" w:rsidRDefault="00156A11" w:rsidP="00156A11">
            <w:pPr>
              <w:widowControl/>
              <w:spacing w:line="240" w:lineRule="auto"/>
              <w:ind w:firstLine="0"/>
              <w:jc w:val="left"/>
              <w:rPr>
                <w:sz w:val="24"/>
                <w:szCs w:val="24"/>
                <w:lang w:val="ru-RU"/>
              </w:rPr>
            </w:pPr>
            <w:r>
              <w:rPr>
                <w:sz w:val="24"/>
                <w:szCs w:val="24"/>
                <w:lang w:val="ru-RU"/>
              </w:rPr>
              <w:t>34</w:t>
            </w:r>
          </w:p>
        </w:tc>
        <w:tc>
          <w:tcPr>
            <w:tcW w:w="3350" w:type="dxa"/>
            <w:vAlign w:val="center"/>
          </w:tcPr>
          <w:p w14:paraId="7D6B52A5" w14:textId="0FD6095D" w:rsidR="00156A11" w:rsidRPr="0005627C" w:rsidRDefault="00156A11" w:rsidP="00156A11">
            <w:pPr>
              <w:widowControl/>
              <w:spacing w:line="240" w:lineRule="auto"/>
              <w:ind w:firstLine="0"/>
              <w:jc w:val="left"/>
              <w:rPr>
                <w:sz w:val="24"/>
                <w:szCs w:val="24"/>
                <w:lang w:val="ru-RU"/>
              </w:rPr>
            </w:pPr>
            <w:r>
              <w:rPr>
                <w:sz w:val="24"/>
                <w:szCs w:val="24"/>
                <w:lang w:val="ru-RU"/>
              </w:rPr>
              <w:t>34</w:t>
            </w:r>
          </w:p>
        </w:tc>
      </w:tr>
      <w:tr w:rsidR="00156A11" w:rsidRPr="0005627C" w14:paraId="74DEACD8" w14:textId="77777777" w:rsidTr="003061E7">
        <w:tc>
          <w:tcPr>
            <w:tcW w:w="4815" w:type="dxa"/>
            <w:vAlign w:val="center"/>
          </w:tcPr>
          <w:p w14:paraId="71397354" w14:textId="7641D38C" w:rsidR="00156A11" w:rsidRPr="0005627C" w:rsidRDefault="00156A11" w:rsidP="00156A11">
            <w:pPr>
              <w:widowControl/>
              <w:spacing w:line="240" w:lineRule="auto"/>
              <w:ind w:firstLine="0"/>
              <w:jc w:val="left"/>
              <w:rPr>
                <w:sz w:val="24"/>
                <w:szCs w:val="24"/>
                <w:lang w:val="ru-RU"/>
              </w:rPr>
            </w:pPr>
            <w:r w:rsidRPr="0005627C">
              <w:rPr>
                <w:sz w:val="24"/>
                <w:szCs w:val="24"/>
                <w:lang w:val="ru-RU"/>
              </w:rPr>
              <w:t>Лекции</w:t>
            </w:r>
          </w:p>
        </w:tc>
        <w:tc>
          <w:tcPr>
            <w:tcW w:w="1885" w:type="dxa"/>
            <w:vAlign w:val="center"/>
          </w:tcPr>
          <w:p w14:paraId="440A4BA9" w14:textId="79F0CA14" w:rsidR="00156A11" w:rsidRPr="0005627C" w:rsidRDefault="00156A11" w:rsidP="00156A11">
            <w:pPr>
              <w:widowControl/>
              <w:spacing w:line="240" w:lineRule="auto"/>
              <w:ind w:firstLine="0"/>
              <w:jc w:val="left"/>
              <w:rPr>
                <w:sz w:val="24"/>
                <w:szCs w:val="24"/>
                <w:lang w:val="ru-RU"/>
              </w:rPr>
            </w:pPr>
            <w:r>
              <w:rPr>
                <w:sz w:val="24"/>
                <w:szCs w:val="24"/>
                <w:lang w:val="ru-RU"/>
              </w:rPr>
              <w:t>16</w:t>
            </w:r>
          </w:p>
        </w:tc>
        <w:tc>
          <w:tcPr>
            <w:tcW w:w="3350" w:type="dxa"/>
            <w:vAlign w:val="center"/>
          </w:tcPr>
          <w:p w14:paraId="5A056CD5" w14:textId="159F01DF" w:rsidR="00156A11" w:rsidRPr="0005627C" w:rsidRDefault="00156A11" w:rsidP="00156A11">
            <w:pPr>
              <w:widowControl/>
              <w:spacing w:line="240" w:lineRule="auto"/>
              <w:ind w:firstLine="0"/>
              <w:jc w:val="left"/>
              <w:rPr>
                <w:sz w:val="24"/>
                <w:szCs w:val="24"/>
                <w:lang w:val="ru-RU"/>
              </w:rPr>
            </w:pPr>
            <w:r>
              <w:rPr>
                <w:sz w:val="24"/>
                <w:szCs w:val="24"/>
                <w:lang w:val="ru-RU"/>
              </w:rPr>
              <w:t>16</w:t>
            </w:r>
          </w:p>
        </w:tc>
      </w:tr>
      <w:tr w:rsidR="00156A11" w:rsidRPr="0005627C" w14:paraId="573A8383" w14:textId="77777777" w:rsidTr="003061E7">
        <w:tc>
          <w:tcPr>
            <w:tcW w:w="4815" w:type="dxa"/>
            <w:vAlign w:val="center"/>
          </w:tcPr>
          <w:p w14:paraId="63F6231B" w14:textId="16146B15" w:rsidR="00156A11" w:rsidRPr="000557C9" w:rsidRDefault="00156A11" w:rsidP="00156A11">
            <w:pPr>
              <w:widowControl/>
              <w:spacing w:line="240" w:lineRule="auto"/>
              <w:ind w:firstLine="0"/>
              <w:jc w:val="left"/>
              <w:rPr>
                <w:sz w:val="24"/>
                <w:szCs w:val="24"/>
                <w:lang w:val="ru-RU"/>
              </w:rPr>
            </w:pPr>
            <w:r w:rsidRPr="000557C9">
              <w:rPr>
                <w:sz w:val="24"/>
                <w:szCs w:val="24"/>
                <w:lang w:val="ru-RU"/>
              </w:rPr>
              <w:t>Семинары, практические занятия</w:t>
            </w:r>
          </w:p>
        </w:tc>
        <w:tc>
          <w:tcPr>
            <w:tcW w:w="1885" w:type="dxa"/>
            <w:vAlign w:val="center"/>
          </w:tcPr>
          <w:p w14:paraId="74ADBA64" w14:textId="13EF2EE3" w:rsidR="00156A11" w:rsidRPr="000557C9" w:rsidRDefault="00156A11" w:rsidP="00156A11">
            <w:pPr>
              <w:widowControl/>
              <w:spacing w:line="240" w:lineRule="auto"/>
              <w:ind w:firstLine="0"/>
              <w:jc w:val="left"/>
              <w:rPr>
                <w:sz w:val="24"/>
                <w:szCs w:val="24"/>
                <w:lang w:val="ru-RU"/>
              </w:rPr>
            </w:pPr>
            <w:r>
              <w:rPr>
                <w:sz w:val="24"/>
                <w:szCs w:val="24"/>
                <w:lang w:val="ru-RU"/>
              </w:rPr>
              <w:t>18</w:t>
            </w:r>
          </w:p>
        </w:tc>
        <w:tc>
          <w:tcPr>
            <w:tcW w:w="3350" w:type="dxa"/>
            <w:vAlign w:val="center"/>
          </w:tcPr>
          <w:p w14:paraId="47D48AA2" w14:textId="7386D270" w:rsidR="00156A11" w:rsidRPr="000557C9" w:rsidRDefault="00156A11" w:rsidP="00156A11">
            <w:pPr>
              <w:widowControl/>
              <w:spacing w:line="240" w:lineRule="auto"/>
              <w:ind w:firstLine="0"/>
              <w:jc w:val="left"/>
              <w:rPr>
                <w:sz w:val="24"/>
                <w:szCs w:val="24"/>
                <w:lang w:val="ru-RU"/>
              </w:rPr>
            </w:pPr>
            <w:r>
              <w:rPr>
                <w:sz w:val="24"/>
                <w:szCs w:val="24"/>
                <w:lang w:val="ru-RU"/>
              </w:rPr>
              <w:t>18</w:t>
            </w:r>
          </w:p>
        </w:tc>
      </w:tr>
      <w:tr w:rsidR="00156A11" w:rsidRPr="0005627C" w14:paraId="3D40C675" w14:textId="77777777" w:rsidTr="003061E7">
        <w:tc>
          <w:tcPr>
            <w:tcW w:w="4815" w:type="dxa"/>
            <w:vAlign w:val="center"/>
          </w:tcPr>
          <w:p w14:paraId="42203B36" w14:textId="7D1932F2" w:rsidR="00156A11" w:rsidRPr="000557C9" w:rsidRDefault="00156A11" w:rsidP="00156A11">
            <w:pPr>
              <w:widowControl/>
              <w:spacing w:line="240" w:lineRule="auto"/>
              <w:ind w:firstLine="0"/>
              <w:jc w:val="left"/>
              <w:rPr>
                <w:sz w:val="24"/>
                <w:szCs w:val="24"/>
                <w:lang w:val="ru-RU"/>
              </w:rPr>
            </w:pPr>
            <w:r w:rsidRPr="000557C9">
              <w:rPr>
                <w:sz w:val="24"/>
                <w:szCs w:val="24"/>
                <w:lang w:val="ru-RU"/>
              </w:rPr>
              <w:t>Самостоятельная работа</w:t>
            </w:r>
          </w:p>
        </w:tc>
        <w:tc>
          <w:tcPr>
            <w:tcW w:w="1885" w:type="dxa"/>
            <w:vAlign w:val="center"/>
          </w:tcPr>
          <w:p w14:paraId="698C639A" w14:textId="742CE10F" w:rsidR="00156A11" w:rsidRPr="000557C9" w:rsidRDefault="00156A11" w:rsidP="00156A11">
            <w:pPr>
              <w:widowControl/>
              <w:spacing w:line="240" w:lineRule="auto"/>
              <w:ind w:firstLine="0"/>
              <w:jc w:val="left"/>
              <w:rPr>
                <w:sz w:val="24"/>
                <w:szCs w:val="24"/>
                <w:lang w:val="ru-RU"/>
              </w:rPr>
            </w:pPr>
            <w:r>
              <w:rPr>
                <w:sz w:val="24"/>
                <w:szCs w:val="24"/>
                <w:lang w:val="ru-RU"/>
              </w:rPr>
              <w:t>74</w:t>
            </w:r>
          </w:p>
        </w:tc>
        <w:tc>
          <w:tcPr>
            <w:tcW w:w="3350" w:type="dxa"/>
            <w:vAlign w:val="center"/>
          </w:tcPr>
          <w:p w14:paraId="49D5F4BE" w14:textId="49202E68" w:rsidR="00156A11" w:rsidRPr="000557C9" w:rsidRDefault="00156A11" w:rsidP="00156A11">
            <w:pPr>
              <w:widowControl/>
              <w:spacing w:line="240" w:lineRule="auto"/>
              <w:ind w:firstLine="0"/>
              <w:jc w:val="left"/>
              <w:rPr>
                <w:sz w:val="24"/>
                <w:szCs w:val="24"/>
                <w:lang w:val="ru-RU"/>
              </w:rPr>
            </w:pPr>
            <w:r>
              <w:rPr>
                <w:sz w:val="24"/>
                <w:szCs w:val="24"/>
                <w:lang w:val="ru-RU"/>
              </w:rPr>
              <w:t>74</w:t>
            </w:r>
          </w:p>
        </w:tc>
      </w:tr>
      <w:tr w:rsidR="000557C9" w:rsidRPr="0005627C" w14:paraId="3796AE51" w14:textId="77777777" w:rsidTr="003061E7">
        <w:tc>
          <w:tcPr>
            <w:tcW w:w="4815" w:type="dxa"/>
            <w:vAlign w:val="center"/>
          </w:tcPr>
          <w:p w14:paraId="183AAE67" w14:textId="261EDCC3" w:rsidR="000557C9" w:rsidRPr="000557C9" w:rsidRDefault="000557C9" w:rsidP="000557C9">
            <w:pPr>
              <w:widowControl/>
              <w:spacing w:line="240" w:lineRule="auto"/>
              <w:ind w:firstLine="0"/>
              <w:jc w:val="left"/>
              <w:rPr>
                <w:sz w:val="24"/>
                <w:szCs w:val="24"/>
                <w:lang w:val="ru-RU"/>
              </w:rPr>
            </w:pPr>
            <w:r w:rsidRPr="000557C9">
              <w:rPr>
                <w:sz w:val="24"/>
                <w:szCs w:val="24"/>
                <w:lang w:val="ru-RU"/>
              </w:rPr>
              <w:t>Вид текущего контроля</w:t>
            </w:r>
          </w:p>
        </w:tc>
        <w:tc>
          <w:tcPr>
            <w:tcW w:w="1885" w:type="dxa"/>
            <w:vAlign w:val="center"/>
          </w:tcPr>
          <w:p w14:paraId="1E4176B8" w14:textId="1D43F44F" w:rsidR="000557C9" w:rsidRPr="000557C9" w:rsidRDefault="000557C9" w:rsidP="000557C9">
            <w:pPr>
              <w:widowControl/>
              <w:spacing w:line="240" w:lineRule="auto"/>
              <w:ind w:firstLine="0"/>
              <w:jc w:val="left"/>
              <w:rPr>
                <w:sz w:val="24"/>
                <w:szCs w:val="24"/>
                <w:lang w:val="ru-RU"/>
              </w:rPr>
            </w:pPr>
            <w:r w:rsidRPr="000557C9">
              <w:rPr>
                <w:sz w:val="24"/>
                <w:szCs w:val="24"/>
                <w:lang w:val="ru-RU"/>
              </w:rPr>
              <w:t>Проектная работа</w:t>
            </w:r>
          </w:p>
        </w:tc>
        <w:tc>
          <w:tcPr>
            <w:tcW w:w="3350" w:type="dxa"/>
            <w:vAlign w:val="center"/>
          </w:tcPr>
          <w:p w14:paraId="50742764" w14:textId="27DFA26A" w:rsidR="000557C9" w:rsidRPr="000557C9" w:rsidRDefault="000557C9" w:rsidP="000557C9">
            <w:pPr>
              <w:widowControl/>
              <w:spacing w:line="240" w:lineRule="auto"/>
              <w:ind w:firstLine="0"/>
              <w:jc w:val="left"/>
              <w:rPr>
                <w:sz w:val="24"/>
                <w:szCs w:val="24"/>
                <w:lang w:val="ru-RU"/>
              </w:rPr>
            </w:pPr>
            <w:r w:rsidRPr="000557C9">
              <w:rPr>
                <w:sz w:val="24"/>
                <w:szCs w:val="24"/>
                <w:lang w:val="ru-RU"/>
              </w:rPr>
              <w:t>Проектная работа</w:t>
            </w:r>
          </w:p>
        </w:tc>
      </w:tr>
      <w:tr w:rsidR="000557C9" w:rsidRPr="0005627C" w14:paraId="616B39D3" w14:textId="77777777" w:rsidTr="000557C9">
        <w:trPr>
          <w:trHeight w:val="421"/>
        </w:trPr>
        <w:tc>
          <w:tcPr>
            <w:tcW w:w="4815" w:type="dxa"/>
            <w:vAlign w:val="center"/>
          </w:tcPr>
          <w:p w14:paraId="1C4A90C7" w14:textId="02F36DDE" w:rsidR="000557C9" w:rsidRPr="000557C9" w:rsidRDefault="000557C9" w:rsidP="000557C9">
            <w:pPr>
              <w:widowControl/>
              <w:spacing w:line="240" w:lineRule="auto"/>
              <w:ind w:firstLine="0"/>
              <w:jc w:val="left"/>
              <w:rPr>
                <w:sz w:val="24"/>
                <w:szCs w:val="24"/>
                <w:lang w:val="ru-RU"/>
              </w:rPr>
            </w:pPr>
            <w:r w:rsidRPr="000557C9">
              <w:rPr>
                <w:sz w:val="24"/>
                <w:szCs w:val="24"/>
                <w:lang w:val="ru-RU"/>
              </w:rPr>
              <w:t>Вид промежуточной аттестации</w:t>
            </w:r>
          </w:p>
        </w:tc>
        <w:tc>
          <w:tcPr>
            <w:tcW w:w="1885" w:type="dxa"/>
            <w:vAlign w:val="center"/>
          </w:tcPr>
          <w:p w14:paraId="73A0D983" w14:textId="4757DB5C" w:rsidR="000557C9" w:rsidRPr="000557C9" w:rsidRDefault="000557C9" w:rsidP="000557C9">
            <w:pPr>
              <w:widowControl/>
              <w:spacing w:line="240" w:lineRule="auto"/>
              <w:ind w:firstLine="0"/>
              <w:jc w:val="left"/>
              <w:rPr>
                <w:sz w:val="24"/>
                <w:szCs w:val="24"/>
                <w:lang w:val="ru-RU"/>
              </w:rPr>
            </w:pPr>
            <w:r w:rsidRPr="000557C9">
              <w:rPr>
                <w:sz w:val="24"/>
                <w:szCs w:val="24"/>
                <w:lang w:val="ru-RU"/>
              </w:rPr>
              <w:t>Зачет</w:t>
            </w:r>
          </w:p>
        </w:tc>
        <w:tc>
          <w:tcPr>
            <w:tcW w:w="3350" w:type="dxa"/>
            <w:vAlign w:val="center"/>
          </w:tcPr>
          <w:p w14:paraId="7CC571C5" w14:textId="7CF964A7" w:rsidR="000557C9" w:rsidRPr="000557C9" w:rsidRDefault="000557C9" w:rsidP="000557C9">
            <w:pPr>
              <w:widowControl/>
              <w:spacing w:line="240" w:lineRule="auto"/>
              <w:ind w:firstLine="0"/>
              <w:jc w:val="left"/>
              <w:rPr>
                <w:sz w:val="24"/>
                <w:szCs w:val="24"/>
                <w:lang w:val="ru-RU"/>
              </w:rPr>
            </w:pPr>
            <w:r w:rsidRPr="000557C9">
              <w:rPr>
                <w:sz w:val="24"/>
                <w:szCs w:val="24"/>
                <w:lang w:val="ru-RU"/>
              </w:rPr>
              <w:t>Зачет</w:t>
            </w:r>
          </w:p>
        </w:tc>
      </w:tr>
    </w:tbl>
    <w:p w14:paraId="10D75279" w14:textId="77777777" w:rsidR="000557C9" w:rsidRDefault="000557C9" w:rsidP="000467AE">
      <w:pPr>
        <w:pStyle w:val="1"/>
        <w:spacing w:line="240" w:lineRule="auto"/>
      </w:pPr>
    </w:p>
    <w:p w14:paraId="6C8B4002" w14:textId="131B13E7" w:rsidR="00432273" w:rsidRPr="00432273" w:rsidRDefault="00432273" w:rsidP="000467AE">
      <w:pPr>
        <w:pStyle w:val="1"/>
        <w:spacing w:line="240" w:lineRule="auto"/>
      </w:pPr>
      <w:r w:rsidRPr="00432273">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3"/>
    </w:p>
    <w:p w14:paraId="46B17E7A" w14:textId="1E20FBEC" w:rsidR="00AC5519" w:rsidRDefault="006660B0" w:rsidP="00AC5519">
      <w:pPr>
        <w:pStyle w:val="1"/>
        <w:spacing w:line="240" w:lineRule="auto"/>
      </w:pPr>
      <w:bookmarkStart w:id="15" w:name="_Toc513478244"/>
      <w:r w:rsidRPr="00432273">
        <w:t>5.1 Содержание дисциплины</w:t>
      </w:r>
      <w:bookmarkStart w:id="16" w:name="_Toc459043456"/>
      <w:bookmarkStart w:id="17" w:name="_Toc461488771"/>
      <w:bookmarkStart w:id="18" w:name="_Toc513478245"/>
      <w:bookmarkEnd w:id="14"/>
      <w:bookmarkEnd w:id="15"/>
    </w:p>
    <w:p w14:paraId="1B2B7916" w14:textId="2B5AF1B2" w:rsidR="0005627C" w:rsidRPr="00512ECE" w:rsidRDefault="0005627C" w:rsidP="000467AE">
      <w:pPr>
        <w:pStyle w:val="221"/>
        <w:shd w:val="clear" w:color="auto" w:fill="auto"/>
        <w:tabs>
          <w:tab w:val="left" w:pos="932"/>
        </w:tabs>
        <w:spacing w:after="0" w:line="240" w:lineRule="auto"/>
        <w:ind w:firstLine="0"/>
        <w:rPr>
          <w:sz w:val="28"/>
          <w:szCs w:val="28"/>
          <w:lang w:val="ru-RU" w:bidi="en-US"/>
        </w:rPr>
      </w:pPr>
      <w:r w:rsidRPr="00512ECE">
        <w:rPr>
          <w:b/>
          <w:bCs/>
          <w:sz w:val="28"/>
          <w:szCs w:val="28"/>
          <w:lang w:val="ru-RU" w:bidi="en-US"/>
        </w:rPr>
        <w:t>1.</w:t>
      </w:r>
      <w:r w:rsidRPr="00512ECE">
        <w:rPr>
          <w:b/>
          <w:bCs/>
          <w:sz w:val="28"/>
          <w:szCs w:val="28"/>
          <w:lang w:bidi="en-US"/>
        </w:rPr>
        <w:t>Анализ инновационных процессов и моделей</w:t>
      </w:r>
      <w:r w:rsidRPr="00512ECE">
        <w:rPr>
          <w:b/>
          <w:bCs/>
          <w:sz w:val="28"/>
          <w:szCs w:val="28"/>
          <w:lang w:val="ru-RU" w:bidi="en-US"/>
        </w:rPr>
        <w:t xml:space="preserve"> </w:t>
      </w:r>
      <w:r w:rsidRPr="00512ECE">
        <w:rPr>
          <w:b/>
          <w:bCs/>
          <w:sz w:val="28"/>
          <w:szCs w:val="28"/>
          <w:lang w:bidi="en-US"/>
        </w:rPr>
        <w:t>инновационной деятельности</w:t>
      </w:r>
      <w:r w:rsidRPr="00512ECE">
        <w:rPr>
          <w:sz w:val="28"/>
          <w:szCs w:val="28"/>
          <w:lang w:bidi="en-US"/>
        </w:rPr>
        <w:br/>
        <w:t>Закономерности развития инноваций.</w:t>
      </w:r>
      <w:r w:rsidRPr="00512ECE">
        <w:rPr>
          <w:sz w:val="28"/>
          <w:szCs w:val="28"/>
          <w:lang w:val="ru-RU" w:bidi="en-US"/>
        </w:rPr>
        <w:t xml:space="preserve"> </w:t>
      </w:r>
      <w:r w:rsidRPr="00512ECE">
        <w:rPr>
          <w:sz w:val="28"/>
          <w:szCs w:val="28"/>
          <w:lang w:bidi="en-US"/>
        </w:rPr>
        <w:t>Понятие, содержание инновационной</w:t>
      </w:r>
      <w:r w:rsidRPr="00512ECE">
        <w:rPr>
          <w:sz w:val="28"/>
          <w:szCs w:val="28"/>
          <w:lang w:val="ru-RU" w:bidi="en-US"/>
        </w:rPr>
        <w:t xml:space="preserve"> </w:t>
      </w:r>
      <w:r w:rsidRPr="00512ECE">
        <w:rPr>
          <w:sz w:val="28"/>
          <w:szCs w:val="28"/>
          <w:lang w:bidi="en-US"/>
        </w:rPr>
        <w:t>деятельности. Линейные и нелинейные модели</w:t>
      </w:r>
      <w:r w:rsidRPr="00512ECE">
        <w:rPr>
          <w:sz w:val="28"/>
          <w:szCs w:val="28"/>
          <w:lang w:val="ru-RU" w:bidi="en-US"/>
        </w:rPr>
        <w:t xml:space="preserve"> </w:t>
      </w:r>
      <w:r w:rsidRPr="00512ECE">
        <w:rPr>
          <w:sz w:val="28"/>
          <w:szCs w:val="28"/>
          <w:lang w:bidi="en-US"/>
        </w:rPr>
        <w:t>инновационной деятельности, модели</w:t>
      </w:r>
      <w:r w:rsidRPr="00512ECE">
        <w:rPr>
          <w:sz w:val="28"/>
          <w:szCs w:val="28"/>
          <w:lang w:val="ru-RU" w:bidi="en-US"/>
        </w:rPr>
        <w:t xml:space="preserve"> </w:t>
      </w:r>
      <w:r w:rsidRPr="00512ECE">
        <w:rPr>
          <w:sz w:val="28"/>
          <w:szCs w:val="28"/>
          <w:lang w:bidi="en-US"/>
        </w:rPr>
        <w:t>открытых инноваций. Классификация</w:t>
      </w:r>
      <w:r w:rsidRPr="00512ECE">
        <w:rPr>
          <w:sz w:val="28"/>
          <w:szCs w:val="28"/>
          <w:lang w:val="ru-RU" w:bidi="en-US"/>
        </w:rPr>
        <w:t xml:space="preserve"> </w:t>
      </w:r>
      <w:r w:rsidRPr="00512ECE">
        <w:rPr>
          <w:sz w:val="28"/>
          <w:szCs w:val="28"/>
          <w:lang w:bidi="en-US"/>
        </w:rPr>
        <w:t>инновационных процессов. Классификация</w:t>
      </w:r>
      <w:r w:rsidRPr="00512ECE">
        <w:rPr>
          <w:sz w:val="28"/>
          <w:szCs w:val="28"/>
          <w:lang w:val="ru-RU" w:bidi="en-US"/>
        </w:rPr>
        <w:t xml:space="preserve"> </w:t>
      </w:r>
      <w:r w:rsidRPr="00512ECE">
        <w:rPr>
          <w:sz w:val="28"/>
          <w:szCs w:val="28"/>
          <w:lang w:bidi="en-US"/>
        </w:rPr>
        <w:t>инноваций и научных решений как результатов</w:t>
      </w:r>
      <w:r w:rsidRPr="00512ECE">
        <w:rPr>
          <w:sz w:val="28"/>
          <w:szCs w:val="28"/>
          <w:lang w:val="ru-RU" w:bidi="en-US"/>
        </w:rPr>
        <w:t xml:space="preserve"> </w:t>
      </w:r>
      <w:r w:rsidRPr="00512ECE">
        <w:rPr>
          <w:sz w:val="28"/>
          <w:szCs w:val="28"/>
          <w:lang w:bidi="en-US"/>
        </w:rPr>
        <w:t>НИОКР. Современная законодательная база</w:t>
      </w:r>
      <w:r w:rsidRPr="00512ECE">
        <w:rPr>
          <w:sz w:val="28"/>
          <w:szCs w:val="28"/>
          <w:lang w:val="ru-RU" w:bidi="en-US"/>
        </w:rPr>
        <w:t xml:space="preserve"> </w:t>
      </w:r>
      <w:r w:rsidRPr="00512ECE">
        <w:rPr>
          <w:sz w:val="28"/>
          <w:szCs w:val="28"/>
          <w:lang w:bidi="en-US"/>
        </w:rPr>
        <w:t>инновационной деятельности. Инновационные</w:t>
      </w:r>
      <w:r w:rsidRPr="00512ECE">
        <w:rPr>
          <w:sz w:val="28"/>
          <w:szCs w:val="28"/>
          <w:lang w:val="ru-RU" w:bidi="en-US"/>
        </w:rPr>
        <w:t xml:space="preserve"> </w:t>
      </w:r>
      <w:r w:rsidRPr="00512ECE">
        <w:rPr>
          <w:sz w:val="28"/>
          <w:szCs w:val="28"/>
          <w:lang w:bidi="en-US"/>
        </w:rPr>
        <w:t xml:space="preserve">проекты: структура, </w:t>
      </w:r>
      <w:proofErr w:type="spellStart"/>
      <w:r w:rsidRPr="00512ECE">
        <w:rPr>
          <w:sz w:val="28"/>
          <w:szCs w:val="28"/>
          <w:lang w:bidi="en-US"/>
        </w:rPr>
        <w:t>содержание,классификация</w:t>
      </w:r>
      <w:proofErr w:type="spellEnd"/>
      <w:r w:rsidRPr="00512ECE">
        <w:rPr>
          <w:sz w:val="28"/>
          <w:szCs w:val="28"/>
          <w:lang w:val="ru-RU" w:bidi="en-US"/>
        </w:rPr>
        <w:t>.</w:t>
      </w:r>
    </w:p>
    <w:p w14:paraId="5AF70C89" w14:textId="072AB694" w:rsidR="0005627C" w:rsidRPr="00512ECE" w:rsidRDefault="0005627C" w:rsidP="0005627C">
      <w:pPr>
        <w:pStyle w:val="221"/>
        <w:tabs>
          <w:tab w:val="left" w:pos="932"/>
        </w:tabs>
        <w:spacing w:after="0" w:line="240" w:lineRule="auto"/>
        <w:ind w:firstLine="0"/>
        <w:rPr>
          <w:rStyle w:val="markedcontent"/>
          <w:sz w:val="28"/>
          <w:szCs w:val="28"/>
          <w:lang w:val="ru-RU"/>
        </w:rPr>
      </w:pPr>
      <w:r w:rsidRPr="00512ECE">
        <w:rPr>
          <w:b/>
          <w:bCs/>
          <w:sz w:val="28"/>
          <w:szCs w:val="28"/>
          <w:lang w:val="ru-RU" w:bidi="en-US"/>
        </w:rPr>
        <w:t>2</w:t>
      </w:r>
      <w:r w:rsidRPr="00512ECE">
        <w:rPr>
          <w:sz w:val="28"/>
          <w:szCs w:val="28"/>
          <w:lang w:val="ru-RU" w:bidi="en-US"/>
        </w:rPr>
        <w:t>.</w:t>
      </w:r>
      <w:r w:rsidRPr="00512ECE">
        <w:rPr>
          <w:rStyle w:val="10"/>
        </w:rPr>
        <w:t xml:space="preserve"> </w:t>
      </w:r>
      <w:r w:rsidRPr="00512ECE">
        <w:rPr>
          <w:rStyle w:val="markedcontent"/>
          <w:b/>
          <w:bCs/>
          <w:sz w:val="28"/>
          <w:szCs w:val="28"/>
        </w:rPr>
        <w:t>Маркетинговый и технико-экономический</w:t>
      </w:r>
      <w:r w:rsidRPr="00512ECE">
        <w:rPr>
          <w:b/>
          <w:bCs/>
          <w:sz w:val="28"/>
          <w:szCs w:val="28"/>
          <w:lang w:val="ru-RU"/>
        </w:rPr>
        <w:t xml:space="preserve"> </w:t>
      </w:r>
      <w:r w:rsidRPr="00512ECE">
        <w:rPr>
          <w:rStyle w:val="markedcontent"/>
          <w:b/>
          <w:bCs/>
          <w:sz w:val="28"/>
          <w:szCs w:val="28"/>
        </w:rPr>
        <w:t>анализ инновационных продуктов и</w:t>
      </w:r>
      <w:r w:rsidRPr="00512ECE">
        <w:rPr>
          <w:b/>
          <w:bCs/>
          <w:sz w:val="28"/>
          <w:szCs w:val="28"/>
          <w:lang w:val="ru-RU"/>
        </w:rPr>
        <w:t xml:space="preserve"> </w:t>
      </w:r>
      <w:r w:rsidRPr="00512ECE">
        <w:rPr>
          <w:rStyle w:val="markedcontent"/>
          <w:b/>
          <w:bCs/>
          <w:sz w:val="28"/>
          <w:szCs w:val="28"/>
        </w:rPr>
        <w:t>технологий как результата инновационной</w:t>
      </w:r>
      <w:r w:rsidRPr="00512ECE">
        <w:rPr>
          <w:b/>
          <w:bCs/>
          <w:sz w:val="28"/>
          <w:szCs w:val="28"/>
          <w:lang w:val="ru-RU"/>
        </w:rPr>
        <w:t xml:space="preserve"> </w:t>
      </w:r>
      <w:r w:rsidRPr="00512ECE">
        <w:rPr>
          <w:rStyle w:val="markedcontent"/>
          <w:b/>
          <w:bCs/>
          <w:sz w:val="28"/>
          <w:szCs w:val="28"/>
        </w:rPr>
        <w:t>деятельности (РИД)</w:t>
      </w:r>
      <w:r w:rsidRPr="00512ECE">
        <w:rPr>
          <w:b/>
          <w:bCs/>
          <w:sz w:val="28"/>
          <w:szCs w:val="28"/>
        </w:rPr>
        <w:br/>
      </w:r>
      <w:r w:rsidRPr="00512ECE">
        <w:rPr>
          <w:rStyle w:val="markedcontent"/>
          <w:sz w:val="28"/>
          <w:szCs w:val="28"/>
        </w:rPr>
        <w:t>Анализ и оценка инновационного потенциала</w:t>
      </w:r>
      <w:r w:rsidRPr="00512ECE">
        <w:rPr>
          <w:sz w:val="28"/>
          <w:szCs w:val="28"/>
          <w:lang w:val="ru-RU"/>
        </w:rPr>
        <w:t xml:space="preserve"> </w:t>
      </w:r>
      <w:r w:rsidRPr="00512ECE">
        <w:rPr>
          <w:rStyle w:val="markedcontent"/>
          <w:sz w:val="28"/>
          <w:szCs w:val="28"/>
        </w:rPr>
        <w:t>проектируемого продукта и технологии</w:t>
      </w:r>
      <w:r w:rsidRPr="00512ECE">
        <w:rPr>
          <w:sz w:val="28"/>
          <w:szCs w:val="28"/>
          <w:lang w:val="ru-RU"/>
        </w:rPr>
        <w:t xml:space="preserve"> </w:t>
      </w:r>
      <w:r w:rsidRPr="00512ECE">
        <w:rPr>
          <w:rStyle w:val="markedcontent"/>
          <w:sz w:val="28"/>
          <w:szCs w:val="28"/>
        </w:rPr>
        <w:t>экспертными методами.</w:t>
      </w:r>
      <w:r w:rsidRPr="00512ECE">
        <w:rPr>
          <w:sz w:val="28"/>
          <w:szCs w:val="28"/>
          <w:lang w:val="ru-RU"/>
        </w:rPr>
        <w:t xml:space="preserve"> </w:t>
      </w:r>
      <w:r w:rsidRPr="00512ECE">
        <w:rPr>
          <w:rStyle w:val="markedcontent"/>
          <w:sz w:val="28"/>
          <w:szCs w:val="28"/>
        </w:rPr>
        <w:t>Оценка потребительского потенциала</w:t>
      </w:r>
      <w:r w:rsidRPr="00512ECE">
        <w:rPr>
          <w:sz w:val="28"/>
          <w:szCs w:val="28"/>
          <w:lang w:val="ru-RU"/>
        </w:rPr>
        <w:t xml:space="preserve"> </w:t>
      </w:r>
      <w:r w:rsidRPr="00512ECE">
        <w:rPr>
          <w:rStyle w:val="markedcontent"/>
          <w:sz w:val="28"/>
          <w:szCs w:val="28"/>
        </w:rPr>
        <w:t>результатов инновационной деятельности на</w:t>
      </w:r>
      <w:r w:rsidRPr="00512ECE">
        <w:rPr>
          <w:sz w:val="28"/>
          <w:szCs w:val="28"/>
          <w:lang w:val="ru-RU"/>
        </w:rPr>
        <w:t xml:space="preserve"> </w:t>
      </w:r>
      <w:r w:rsidRPr="00512ECE">
        <w:rPr>
          <w:rStyle w:val="markedcontent"/>
          <w:sz w:val="28"/>
          <w:szCs w:val="28"/>
        </w:rPr>
        <w:t>основе выявления «скрытых потребностей»,</w:t>
      </w:r>
      <w:r w:rsidRPr="00512ECE">
        <w:rPr>
          <w:sz w:val="28"/>
          <w:szCs w:val="28"/>
          <w:lang w:val="ru-RU"/>
        </w:rPr>
        <w:t xml:space="preserve"> </w:t>
      </w:r>
      <w:r w:rsidRPr="00512ECE">
        <w:rPr>
          <w:rStyle w:val="markedcontent"/>
          <w:sz w:val="28"/>
          <w:szCs w:val="28"/>
        </w:rPr>
        <w:t>морфологического анализа и развития</w:t>
      </w:r>
      <w:r w:rsidRPr="00512ECE">
        <w:rPr>
          <w:sz w:val="28"/>
          <w:szCs w:val="28"/>
          <w:lang w:val="ru-RU"/>
        </w:rPr>
        <w:t xml:space="preserve"> </w:t>
      </w:r>
      <w:r w:rsidRPr="00512ECE">
        <w:rPr>
          <w:rStyle w:val="markedcontent"/>
          <w:sz w:val="28"/>
          <w:szCs w:val="28"/>
        </w:rPr>
        <w:t>потребностей (методы КАНО, методы</w:t>
      </w:r>
      <w:r w:rsidRPr="00512ECE">
        <w:rPr>
          <w:sz w:val="28"/>
          <w:szCs w:val="28"/>
          <w:lang w:val="ru-RU"/>
        </w:rPr>
        <w:t xml:space="preserve"> </w:t>
      </w:r>
      <w:r w:rsidRPr="00512ECE">
        <w:rPr>
          <w:rStyle w:val="markedcontent"/>
          <w:sz w:val="28"/>
          <w:szCs w:val="28"/>
        </w:rPr>
        <w:t>фокальных объектов и гирлянд случайных</w:t>
      </w:r>
      <w:r w:rsidRPr="00512ECE">
        <w:rPr>
          <w:sz w:val="28"/>
          <w:szCs w:val="28"/>
          <w:lang w:val="ru-RU"/>
        </w:rPr>
        <w:t xml:space="preserve"> </w:t>
      </w:r>
      <w:r w:rsidRPr="00512ECE">
        <w:rPr>
          <w:rStyle w:val="markedcontent"/>
          <w:sz w:val="28"/>
          <w:szCs w:val="28"/>
        </w:rPr>
        <w:t xml:space="preserve">ассоциаций, элементы </w:t>
      </w:r>
      <w:proofErr w:type="spellStart"/>
      <w:r w:rsidRPr="00512ECE">
        <w:rPr>
          <w:rStyle w:val="markedcontent"/>
          <w:sz w:val="28"/>
          <w:szCs w:val="28"/>
        </w:rPr>
        <w:t>форсайта</w:t>
      </w:r>
      <w:proofErr w:type="spellEnd"/>
      <w:r w:rsidRPr="00512ECE">
        <w:rPr>
          <w:rStyle w:val="markedcontent"/>
          <w:sz w:val="28"/>
          <w:szCs w:val="28"/>
        </w:rPr>
        <w:t>).</w:t>
      </w:r>
      <w:r w:rsidRPr="00512ECE">
        <w:rPr>
          <w:sz w:val="28"/>
          <w:szCs w:val="28"/>
          <w:lang w:val="ru-RU"/>
        </w:rPr>
        <w:t xml:space="preserve"> </w:t>
      </w:r>
      <w:r w:rsidRPr="00512ECE">
        <w:rPr>
          <w:rStyle w:val="markedcontent"/>
          <w:sz w:val="28"/>
          <w:szCs w:val="28"/>
        </w:rPr>
        <w:lastRenderedPageBreak/>
        <w:t>Анализ и оценка коммерческого потенциала</w:t>
      </w:r>
      <w:r w:rsidRPr="00512ECE">
        <w:rPr>
          <w:rStyle w:val="markedcontent"/>
          <w:sz w:val="28"/>
          <w:szCs w:val="28"/>
          <w:lang w:val="ru-RU"/>
        </w:rPr>
        <w:t xml:space="preserve"> РИД на этапах проектирования инновации методами структурирования функции качества(QFD).Анализ и оценка затрат на проектирование, создание и вывод новой технологии на рынок. Методы оценки затрат на этапах </w:t>
      </w:r>
      <w:proofErr w:type="spellStart"/>
      <w:r w:rsidRPr="00512ECE">
        <w:rPr>
          <w:rStyle w:val="markedcontent"/>
          <w:sz w:val="28"/>
          <w:szCs w:val="28"/>
          <w:lang w:val="ru-RU"/>
        </w:rPr>
        <w:t>жизненногоцикла</w:t>
      </w:r>
      <w:proofErr w:type="spellEnd"/>
      <w:r w:rsidRPr="00512ECE">
        <w:rPr>
          <w:rStyle w:val="markedcontent"/>
          <w:sz w:val="28"/>
          <w:szCs w:val="28"/>
          <w:lang w:val="ru-RU"/>
        </w:rPr>
        <w:t xml:space="preserve"> продукта и </w:t>
      </w:r>
      <w:proofErr w:type="spellStart"/>
      <w:r w:rsidRPr="00512ECE">
        <w:rPr>
          <w:rStyle w:val="markedcontent"/>
          <w:sz w:val="28"/>
          <w:szCs w:val="28"/>
          <w:lang w:val="ru-RU"/>
        </w:rPr>
        <w:t>технологии.Экономическая</w:t>
      </w:r>
      <w:proofErr w:type="spellEnd"/>
      <w:r w:rsidRPr="00512ECE">
        <w:rPr>
          <w:rStyle w:val="markedcontent"/>
          <w:sz w:val="28"/>
          <w:szCs w:val="28"/>
          <w:lang w:val="ru-RU"/>
        </w:rPr>
        <w:t xml:space="preserve"> эффективность НИОКР: Экономическая эффективность научно-технических решений.</w:t>
      </w:r>
    </w:p>
    <w:p w14:paraId="4C73EEDD" w14:textId="612F56F4" w:rsidR="0005627C" w:rsidRPr="00512ECE" w:rsidRDefault="0005627C" w:rsidP="0005627C">
      <w:pPr>
        <w:pStyle w:val="221"/>
        <w:tabs>
          <w:tab w:val="left" w:pos="932"/>
        </w:tabs>
        <w:spacing w:after="0" w:line="240" w:lineRule="auto"/>
        <w:ind w:firstLine="0"/>
        <w:rPr>
          <w:rStyle w:val="markedcontent"/>
          <w:b/>
          <w:bCs/>
          <w:sz w:val="28"/>
          <w:szCs w:val="28"/>
          <w:lang w:val="ru-RU"/>
        </w:rPr>
      </w:pPr>
      <w:r w:rsidRPr="00512ECE">
        <w:rPr>
          <w:rStyle w:val="markedcontent"/>
          <w:b/>
          <w:bCs/>
          <w:sz w:val="28"/>
          <w:szCs w:val="28"/>
          <w:lang w:val="ru-RU"/>
        </w:rPr>
        <w:t>3. Анализ и оценка интеллектуальной собственности и эффективности форм трансфера технологий</w:t>
      </w:r>
    </w:p>
    <w:p w14:paraId="0CAB0696" w14:textId="3AD804FC" w:rsidR="0005627C" w:rsidRPr="00512ECE" w:rsidRDefault="0005627C" w:rsidP="0005627C">
      <w:pPr>
        <w:pStyle w:val="221"/>
        <w:tabs>
          <w:tab w:val="left" w:pos="932"/>
        </w:tabs>
        <w:spacing w:after="0" w:line="240" w:lineRule="auto"/>
        <w:ind w:firstLine="0"/>
        <w:rPr>
          <w:rStyle w:val="markedcontent"/>
          <w:sz w:val="28"/>
          <w:szCs w:val="28"/>
          <w:lang w:val="ru-RU"/>
        </w:rPr>
      </w:pPr>
      <w:r w:rsidRPr="00512ECE">
        <w:rPr>
          <w:rStyle w:val="markedcontent"/>
          <w:sz w:val="28"/>
          <w:szCs w:val="28"/>
          <w:lang w:val="ru-RU"/>
        </w:rPr>
        <w:t>Классификация объектов интеллектуальной собственности и формы охраны и защиты прав на них. Методы оценки стоимости объектов интеллектуальной деятельности. Классификация форм трансфера объектов интеллектуальной собственности. Анализ и оценка вариантов трансфера технологий и РИД</w:t>
      </w:r>
    </w:p>
    <w:p w14:paraId="49215DD9" w14:textId="4BA9598B" w:rsidR="0005627C" w:rsidRPr="00512ECE" w:rsidRDefault="00512ECE" w:rsidP="0005627C">
      <w:pPr>
        <w:pStyle w:val="221"/>
        <w:shd w:val="clear" w:color="auto" w:fill="auto"/>
        <w:tabs>
          <w:tab w:val="left" w:pos="932"/>
        </w:tabs>
        <w:spacing w:after="0" w:line="240" w:lineRule="auto"/>
        <w:ind w:firstLine="0"/>
        <w:rPr>
          <w:rStyle w:val="markedcontent"/>
          <w:sz w:val="28"/>
          <w:szCs w:val="28"/>
        </w:rPr>
      </w:pPr>
      <w:r w:rsidRPr="00512ECE">
        <w:rPr>
          <w:b/>
          <w:bCs/>
          <w:sz w:val="28"/>
          <w:szCs w:val="28"/>
          <w:lang w:val="ru-RU" w:bidi="en-US"/>
        </w:rPr>
        <w:t xml:space="preserve">4. </w:t>
      </w:r>
      <w:r w:rsidRPr="00512ECE">
        <w:rPr>
          <w:rStyle w:val="markedcontent"/>
          <w:b/>
          <w:bCs/>
          <w:sz w:val="28"/>
          <w:szCs w:val="28"/>
        </w:rPr>
        <w:t>Анализ и оценка инновационных рисков на</w:t>
      </w:r>
      <w:r w:rsidRPr="00512ECE">
        <w:rPr>
          <w:b/>
          <w:bCs/>
          <w:sz w:val="28"/>
          <w:szCs w:val="28"/>
          <w:lang w:val="ru-RU"/>
        </w:rPr>
        <w:t xml:space="preserve"> </w:t>
      </w:r>
      <w:r w:rsidRPr="00512ECE">
        <w:rPr>
          <w:rStyle w:val="markedcontent"/>
          <w:b/>
          <w:bCs/>
          <w:sz w:val="28"/>
          <w:szCs w:val="28"/>
        </w:rPr>
        <w:t>этапах НИОКР и коммерциализации</w:t>
      </w:r>
      <w:r w:rsidRPr="00512ECE">
        <w:rPr>
          <w:rStyle w:val="markedcontent"/>
          <w:b/>
          <w:bCs/>
          <w:sz w:val="28"/>
          <w:szCs w:val="28"/>
          <w:lang w:val="ru-RU"/>
        </w:rPr>
        <w:t>.</w:t>
      </w:r>
      <w:r w:rsidRPr="00512ECE">
        <w:rPr>
          <w:sz w:val="28"/>
          <w:szCs w:val="28"/>
        </w:rPr>
        <w:br/>
      </w:r>
      <w:r w:rsidRPr="00512ECE">
        <w:rPr>
          <w:rStyle w:val="markedcontent"/>
          <w:sz w:val="28"/>
          <w:szCs w:val="28"/>
        </w:rPr>
        <w:t>Классификация и методы идентификации</w:t>
      </w:r>
      <w:r w:rsidRPr="00512ECE">
        <w:rPr>
          <w:sz w:val="28"/>
          <w:szCs w:val="28"/>
          <w:lang w:val="ru-RU"/>
        </w:rPr>
        <w:t xml:space="preserve"> </w:t>
      </w:r>
      <w:r w:rsidRPr="00512ECE">
        <w:rPr>
          <w:rStyle w:val="markedcontent"/>
          <w:sz w:val="28"/>
          <w:szCs w:val="28"/>
        </w:rPr>
        <w:t>инновационных рисков. Анализ и оценка</w:t>
      </w:r>
      <w:r w:rsidRPr="00512ECE">
        <w:rPr>
          <w:sz w:val="28"/>
          <w:szCs w:val="28"/>
          <w:lang w:val="ru-RU"/>
        </w:rPr>
        <w:t xml:space="preserve"> </w:t>
      </w:r>
      <w:r w:rsidRPr="00512ECE">
        <w:rPr>
          <w:rStyle w:val="markedcontent"/>
          <w:sz w:val="28"/>
          <w:szCs w:val="28"/>
        </w:rPr>
        <w:t>инновационных рисков на этапах жизненного</w:t>
      </w:r>
      <w:r w:rsidRPr="00512ECE">
        <w:rPr>
          <w:sz w:val="28"/>
          <w:szCs w:val="28"/>
          <w:lang w:val="ru-RU"/>
        </w:rPr>
        <w:t xml:space="preserve"> </w:t>
      </w:r>
      <w:r w:rsidRPr="00512ECE">
        <w:rPr>
          <w:rStyle w:val="markedcontent"/>
          <w:sz w:val="28"/>
          <w:szCs w:val="28"/>
        </w:rPr>
        <w:t>цикла продукта и технологии на основе</w:t>
      </w:r>
      <w:r w:rsidRPr="00512ECE">
        <w:rPr>
          <w:sz w:val="28"/>
          <w:szCs w:val="28"/>
          <w:lang w:val="ru-RU"/>
        </w:rPr>
        <w:t xml:space="preserve"> </w:t>
      </w:r>
      <w:r w:rsidRPr="00512ECE">
        <w:rPr>
          <w:rStyle w:val="markedcontent"/>
          <w:sz w:val="28"/>
          <w:szCs w:val="28"/>
        </w:rPr>
        <w:t>экспертных методов.</w:t>
      </w:r>
      <w:r w:rsidRPr="00512ECE">
        <w:rPr>
          <w:sz w:val="28"/>
          <w:szCs w:val="28"/>
          <w:lang w:val="ru-RU"/>
        </w:rPr>
        <w:t xml:space="preserve"> </w:t>
      </w:r>
      <w:r w:rsidRPr="00512ECE">
        <w:rPr>
          <w:rStyle w:val="markedcontent"/>
          <w:sz w:val="28"/>
          <w:szCs w:val="28"/>
        </w:rPr>
        <w:t>Методы защиты и компенсации рисков.</w:t>
      </w:r>
    </w:p>
    <w:p w14:paraId="1A89020D" w14:textId="62DE3110" w:rsidR="00512ECE" w:rsidRPr="00512ECE" w:rsidRDefault="00512ECE" w:rsidP="00512ECE">
      <w:pPr>
        <w:pStyle w:val="221"/>
        <w:tabs>
          <w:tab w:val="left" w:pos="932"/>
        </w:tabs>
        <w:spacing w:after="0" w:line="240" w:lineRule="auto"/>
        <w:ind w:firstLine="0"/>
        <w:rPr>
          <w:rStyle w:val="markedcontent"/>
          <w:b/>
          <w:bCs/>
          <w:sz w:val="28"/>
          <w:szCs w:val="28"/>
          <w:lang w:val="ru-RU"/>
        </w:rPr>
      </w:pPr>
      <w:r w:rsidRPr="00512ECE">
        <w:rPr>
          <w:rStyle w:val="markedcontent"/>
          <w:b/>
          <w:bCs/>
          <w:sz w:val="28"/>
          <w:szCs w:val="28"/>
          <w:lang w:val="ru-RU"/>
        </w:rPr>
        <w:t xml:space="preserve">5. </w:t>
      </w:r>
      <w:r w:rsidRPr="00512ECE">
        <w:rPr>
          <w:rStyle w:val="markedcontent"/>
          <w:b/>
          <w:bCs/>
          <w:sz w:val="28"/>
          <w:szCs w:val="28"/>
        </w:rPr>
        <w:t>Анализ инновационных стратегий и</w:t>
      </w:r>
      <w:r w:rsidRPr="00512ECE">
        <w:rPr>
          <w:b/>
          <w:bCs/>
          <w:sz w:val="28"/>
          <w:szCs w:val="28"/>
          <w:lang w:val="ru-RU"/>
        </w:rPr>
        <w:t xml:space="preserve"> </w:t>
      </w:r>
      <w:r w:rsidRPr="00512ECE">
        <w:rPr>
          <w:rStyle w:val="markedcontent"/>
          <w:b/>
          <w:bCs/>
          <w:sz w:val="28"/>
          <w:szCs w:val="28"/>
        </w:rPr>
        <w:t>разработка бизнес моделей</w:t>
      </w:r>
      <w:r w:rsidRPr="00512ECE">
        <w:rPr>
          <w:b/>
          <w:bCs/>
          <w:sz w:val="28"/>
          <w:szCs w:val="28"/>
        </w:rPr>
        <w:br/>
      </w:r>
      <w:r w:rsidRPr="00512ECE">
        <w:rPr>
          <w:rStyle w:val="markedcontent"/>
          <w:b/>
          <w:bCs/>
          <w:sz w:val="28"/>
          <w:szCs w:val="28"/>
        </w:rPr>
        <w:t>коммерциализации результатов</w:t>
      </w:r>
      <w:r w:rsidRPr="00512ECE">
        <w:rPr>
          <w:rStyle w:val="markedcontent"/>
          <w:b/>
          <w:bCs/>
          <w:sz w:val="28"/>
          <w:szCs w:val="28"/>
          <w:lang w:val="ru-RU"/>
        </w:rPr>
        <w:t xml:space="preserve"> инновационной деятельности.</w:t>
      </w:r>
    </w:p>
    <w:p w14:paraId="3ADD13D2" w14:textId="2D867B61" w:rsidR="00512ECE" w:rsidRPr="00512ECE" w:rsidRDefault="00512ECE" w:rsidP="00512ECE">
      <w:pPr>
        <w:pStyle w:val="221"/>
        <w:tabs>
          <w:tab w:val="left" w:pos="932"/>
        </w:tabs>
        <w:spacing w:after="0" w:line="240" w:lineRule="auto"/>
        <w:ind w:firstLine="0"/>
        <w:rPr>
          <w:sz w:val="28"/>
          <w:szCs w:val="28"/>
          <w:lang w:val="ru-RU"/>
        </w:rPr>
      </w:pPr>
      <w:r w:rsidRPr="00512ECE">
        <w:rPr>
          <w:rStyle w:val="markedcontent"/>
          <w:sz w:val="28"/>
          <w:szCs w:val="28"/>
          <w:lang w:val="ru-RU"/>
        </w:rPr>
        <w:t xml:space="preserve">Классификация и сравнительный анализ стратегий коммерциализации новой технологии: самостоятельное производство, лицензирование. Классификация и сравнительный анализ типов инновационного поведения организаций. Классификация и сравнительный анализ бизнес-моделей коммерциализации РИД. Этапы и содержание разработки бизнес-модели: Формирование маркетинговой </w:t>
      </w:r>
      <w:proofErr w:type="spellStart"/>
      <w:r w:rsidRPr="00512ECE">
        <w:rPr>
          <w:rStyle w:val="markedcontent"/>
          <w:sz w:val="28"/>
          <w:szCs w:val="28"/>
          <w:lang w:val="ru-RU"/>
        </w:rPr>
        <w:t>концепцииинновационного</w:t>
      </w:r>
      <w:proofErr w:type="spellEnd"/>
      <w:r w:rsidRPr="00512ECE">
        <w:rPr>
          <w:rStyle w:val="markedcontent"/>
          <w:sz w:val="28"/>
          <w:szCs w:val="28"/>
          <w:lang w:val="ru-RU"/>
        </w:rPr>
        <w:t xml:space="preserve"> продукта и </w:t>
      </w:r>
      <w:proofErr w:type="spellStart"/>
      <w:r w:rsidRPr="00512ECE">
        <w:rPr>
          <w:rStyle w:val="markedcontent"/>
          <w:sz w:val="28"/>
          <w:szCs w:val="28"/>
          <w:lang w:val="ru-RU"/>
        </w:rPr>
        <w:t>технологии.Формирование</w:t>
      </w:r>
      <w:proofErr w:type="spellEnd"/>
      <w:r w:rsidRPr="00512ECE">
        <w:rPr>
          <w:rStyle w:val="markedcontent"/>
          <w:sz w:val="28"/>
          <w:szCs w:val="28"/>
          <w:lang w:val="ru-RU"/>
        </w:rPr>
        <w:t xml:space="preserve"> технико-технологической и производственной концепции инновационного продукта. Обоснование организационной формы коммерциализации инновационного продукта. Формирование финансовой модели реализации </w:t>
      </w:r>
      <w:proofErr w:type="spellStart"/>
      <w:r w:rsidRPr="00512ECE">
        <w:rPr>
          <w:rStyle w:val="markedcontent"/>
          <w:sz w:val="28"/>
          <w:szCs w:val="28"/>
          <w:lang w:val="ru-RU"/>
        </w:rPr>
        <w:t>иновационного</w:t>
      </w:r>
      <w:proofErr w:type="spellEnd"/>
      <w:r w:rsidRPr="00512ECE">
        <w:rPr>
          <w:rStyle w:val="markedcontent"/>
          <w:sz w:val="28"/>
          <w:szCs w:val="28"/>
          <w:lang w:val="ru-RU"/>
        </w:rPr>
        <w:t xml:space="preserve"> проекта. Классификация инвесторов и выбор эффективного инвестора. Презентация бизнес-плана инвестиционного проекта различным типам инвесторов</w:t>
      </w:r>
      <w:r>
        <w:rPr>
          <w:rStyle w:val="markedcontent"/>
          <w:sz w:val="28"/>
          <w:szCs w:val="28"/>
          <w:lang w:val="ru-RU"/>
        </w:rPr>
        <w:t>.</w:t>
      </w:r>
    </w:p>
    <w:p w14:paraId="2D64F000" w14:textId="50279FD4" w:rsidR="006660B0" w:rsidRDefault="006660B0" w:rsidP="000467AE">
      <w:pPr>
        <w:pStyle w:val="221"/>
        <w:shd w:val="clear" w:color="auto" w:fill="auto"/>
        <w:tabs>
          <w:tab w:val="left" w:pos="932"/>
        </w:tabs>
        <w:spacing w:after="0" w:line="240" w:lineRule="auto"/>
        <w:ind w:firstLine="0"/>
        <w:rPr>
          <w:b/>
          <w:sz w:val="28"/>
          <w:szCs w:val="28"/>
          <w:lang w:val="ru-RU"/>
        </w:rPr>
      </w:pPr>
      <w:r w:rsidRPr="00432273">
        <w:rPr>
          <w:b/>
          <w:sz w:val="28"/>
          <w:szCs w:val="28"/>
          <w:lang w:val="ru-RU"/>
        </w:rPr>
        <w:t>5.2. Учебно-тематический план</w:t>
      </w:r>
      <w:bookmarkEnd w:id="16"/>
      <w:bookmarkEnd w:id="17"/>
      <w:bookmarkEnd w:id="18"/>
    </w:p>
    <w:p w14:paraId="2CAE6C62" w14:textId="74E945FD" w:rsidR="00512ECE" w:rsidRPr="0035152C" w:rsidRDefault="003061E7" w:rsidP="00156A11">
      <w:pPr>
        <w:pStyle w:val="a0"/>
        <w:spacing w:line="240" w:lineRule="auto"/>
        <w:rPr>
          <w:lang w:val="ru-RU"/>
        </w:rPr>
      </w:pPr>
      <w:r w:rsidRPr="0035152C">
        <w:rPr>
          <w:lang w:val="ru-RU"/>
        </w:rPr>
        <w:t xml:space="preserve">Направление подготовки </w:t>
      </w:r>
      <w:r w:rsidR="0035152C">
        <w:rPr>
          <w:lang w:val="ru-RU"/>
        </w:rPr>
        <w:t>38.03.02</w:t>
      </w:r>
      <w:r w:rsidR="0035152C" w:rsidRPr="000F38FB">
        <w:rPr>
          <w:lang w:val="ru-RU"/>
        </w:rPr>
        <w:t xml:space="preserve"> </w:t>
      </w:r>
      <w:r w:rsidR="0035152C" w:rsidRPr="009A00FF">
        <w:rPr>
          <w:lang w:val="ru-RU"/>
        </w:rPr>
        <w:t>«</w:t>
      </w:r>
      <w:r w:rsidR="0035152C">
        <w:rPr>
          <w:lang w:val="ru-RU"/>
        </w:rPr>
        <w:t>Менеджмент</w:t>
      </w:r>
      <w:r w:rsidR="0035152C" w:rsidRPr="009A00FF">
        <w:rPr>
          <w:lang w:val="ru-RU"/>
        </w:rPr>
        <w:t>»</w:t>
      </w:r>
      <w:r w:rsidR="0035152C">
        <w:rPr>
          <w:lang w:val="ru-RU"/>
        </w:rPr>
        <w:t xml:space="preserve">, </w:t>
      </w:r>
      <w:r w:rsidR="0035152C" w:rsidRPr="00ED30BB">
        <w:rPr>
          <w:lang w:val="ru-RU"/>
        </w:rPr>
        <w:t>о</w:t>
      </w:r>
      <w:r w:rsidR="0035152C" w:rsidRPr="006C7042">
        <w:rPr>
          <w:lang w:val="ru-RU"/>
        </w:rPr>
        <w:t>бразовательн</w:t>
      </w:r>
      <w:r w:rsidR="0035152C">
        <w:rPr>
          <w:lang w:val="ru-RU"/>
        </w:rPr>
        <w:t>ой</w:t>
      </w:r>
      <w:r w:rsidR="0035152C" w:rsidRPr="006C7042">
        <w:rPr>
          <w:lang w:val="ru-RU"/>
        </w:rPr>
        <w:t xml:space="preserve"> программ</w:t>
      </w:r>
      <w:r w:rsidR="0035152C">
        <w:rPr>
          <w:lang w:val="ru-RU"/>
        </w:rPr>
        <w:t xml:space="preserve">ы </w:t>
      </w:r>
      <w:r w:rsidR="0035152C" w:rsidRPr="00642EEB">
        <w:rPr>
          <w:lang w:val="ru-RU"/>
        </w:rPr>
        <w:t>«Управление бизнесом» (</w:t>
      </w:r>
      <w:r w:rsidR="00156A11">
        <w:rPr>
          <w:lang w:val="ru-RU"/>
        </w:rPr>
        <w:t>Управление проектами</w:t>
      </w:r>
      <w:r w:rsidR="00512ECE">
        <w:rPr>
          <w:lang w:val="ru-RU"/>
        </w:rPr>
        <w:t>):</w:t>
      </w:r>
    </w:p>
    <w:p w14:paraId="3382AA12" w14:textId="342EF545" w:rsidR="00E2643F" w:rsidRDefault="00E2643F" w:rsidP="003061E7">
      <w:pPr>
        <w:pStyle w:val="a0"/>
        <w:spacing w:line="240" w:lineRule="auto"/>
        <w:rPr>
          <w:highlight w:val="yellow"/>
          <w:lang w:val="ru-RU"/>
        </w:rPr>
      </w:pPr>
    </w:p>
    <w:p w14:paraId="08842360" w14:textId="504DBC0B" w:rsidR="00156A11" w:rsidRDefault="00156A11" w:rsidP="003061E7">
      <w:pPr>
        <w:pStyle w:val="a0"/>
        <w:spacing w:line="240" w:lineRule="auto"/>
        <w:rPr>
          <w:highlight w:val="yellow"/>
          <w:lang w:val="ru-RU"/>
        </w:rPr>
      </w:pPr>
    </w:p>
    <w:p w14:paraId="5133C53E" w14:textId="4A22ADCB" w:rsidR="00156A11" w:rsidRDefault="00156A11" w:rsidP="003061E7">
      <w:pPr>
        <w:pStyle w:val="a0"/>
        <w:spacing w:line="240" w:lineRule="auto"/>
        <w:rPr>
          <w:highlight w:val="yellow"/>
          <w:lang w:val="ru-RU"/>
        </w:rPr>
      </w:pPr>
    </w:p>
    <w:p w14:paraId="2F722F85" w14:textId="4A95D4F0" w:rsidR="00156A11" w:rsidRDefault="00156A11" w:rsidP="003061E7">
      <w:pPr>
        <w:pStyle w:val="a0"/>
        <w:spacing w:line="240" w:lineRule="auto"/>
        <w:rPr>
          <w:highlight w:val="yellow"/>
          <w:lang w:val="ru-RU"/>
        </w:rPr>
      </w:pPr>
    </w:p>
    <w:p w14:paraId="7116C9EF" w14:textId="124DD25C" w:rsidR="00156A11" w:rsidRDefault="00156A11" w:rsidP="003061E7">
      <w:pPr>
        <w:pStyle w:val="a0"/>
        <w:spacing w:line="240" w:lineRule="auto"/>
        <w:rPr>
          <w:highlight w:val="yellow"/>
          <w:lang w:val="ru-RU"/>
        </w:rPr>
      </w:pPr>
    </w:p>
    <w:p w14:paraId="4E8BC2B3" w14:textId="77777777" w:rsidR="00156A11" w:rsidRPr="00FF4B75" w:rsidRDefault="00156A11" w:rsidP="003061E7">
      <w:pPr>
        <w:pStyle w:val="a0"/>
        <w:spacing w:line="240" w:lineRule="auto"/>
        <w:rPr>
          <w:highlight w:val="yellow"/>
          <w:lang w:val="ru-RU"/>
        </w:rPr>
      </w:pPr>
    </w:p>
    <w:tbl>
      <w:tblPr>
        <w:tblW w:w="99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851"/>
        <w:gridCol w:w="992"/>
        <w:gridCol w:w="1134"/>
        <w:gridCol w:w="1701"/>
        <w:gridCol w:w="1134"/>
        <w:gridCol w:w="1712"/>
      </w:tblGrid>
      <w:tr w:rsidR="003061E7" w:rsidRPr="00C55F23" w14:paraId="02AFB4A2" w14:textId="77777777" w:rsidTr="00E2643F">
        <w:trPr>
          <w:trHeight w:val="295"/>
        </w:trPr>
        <w:tc>
          <w:tcPr>
            <w:tcW w:w="567" w:type="dxa"/>
            <w:vMerge w:val="restart"/>
            <w:shd w:val="clear" w:color="auto" w:fill="auto"/>
            <w:vAlign w:val="center"/>
          </w:tcPr>
          <w:p w14:paraId="61910EB6" w14:textId="77777777" w:rsidR="003061E7" w:rsidRPr="00C55F23" w:rsidRDefault="003061E7" w:rsidP="00C55F23">
            <w:pPr>
              <w:suppressAutoHyphens/>
              <w:spacing w:line="240" w:lineRule="auto"/>
              <w:ind w:firstLine="0"/>
              <w:rPr>
                <w:bCs/>
                <w:sz w:val="24"/>
                <w:szCs w:val="24"/>
              </w:rPr>
            </w:pPr>
            <w:r w:rsidRPr="00C55F23">
              <w:rPr>
                <w:bCs/>
                <w:sz w:val="24"/>
                <w:szCs w:val="24"/>
              </w:rPr>
              <w:t>№ п/п</w:t>
            </w:r>
          </w:p>
        </w:tc>
        <w:tc>
          <w:tcPr>
            <w:tcW w:w="1843" w:type="dxa"/>
            <w:vMerge w:val="restart"/>
            <w:shd w:val="clear" w:color="auto" w:fill="auto"/>
            <w:vAlign w:val="center"/>
          </w:tcPr>
          <w:p w14:paraId="14EE3728" w14:textId="77777777" w:rsidR="003061E7" w:rsidRPr="00C55F23" w:rsidRDefault="003061E7" w:rsidP="00C55F23">
            <w:pPr>
              <w:suppressAutoHyphens/>
              <w:spacing w:line="240" w:lineRule="auto"/>
              <w:ind w:firstLine="0"/>
              <w:rPr>
                <w:bCs/>
                <w:sz w:val="24"/>
                <w:szCs w:val="24"/>
              </w:rPr>
            </w:pPr>
            <w:proofErr w:type="spellStart"/>
            <w:r w:rsidRPr="00C55F23">
              <w:rPr>
                <w:bCs/>
                <w:sz w:val="24"/>
                <w:szCs w:val="24"/>
              </w:rPr>
              <w:t>Наименование</w:t>
            </w:r>
            <w:proofErr w:type="spellEnd"/>
            <w:r w:rsidRPr="00C55F23">
              <w:rPr>
                <w:bCs/>
                <w:sz w:val="24"/>
                <w:szCs w:val="24"/>
              </w:rPr>
              <w:t xml:space="preserve"> </w:t>
            </w:r>
            <w:proofErr w:type="spellStart"/>
            <w:r w:rsidRPr="00C55F23">
              <w:rPr>
                <w:bCs/>
                <w:sz w:val="24"/>
                <w:szCs w:val="24"/>
              </w:rPr>
              <w:t>темы</w:t>
            </w:r>
            <w:proofErr w:type="spellEnd"/>
            <w:r w:rsidRPr="00C55F23">
              <w:rPr>
                <w:bCs/>
                <w:sz w:val="24"/>
                <w:szCs w:val="24"/>
              </w:rPr>
              <w:t xml:space="preserve"> (</w:t>
            </w:r>
            <w:proofErr w:type="spellStart"/>
            <w:r w:rsidRPr="00C55F23">
              <w:rPr>
                <w:bCs/>
                <w:sz w:val="24"/>
                <w:szCs w:val="24"/>
              </w:rPr>
              <w:t>раздела</w:t>
            </w:r>
            <w:proofErr w:type="spellEnd"/>
            <w:r w:rsidRPr="00C55F23">
              <w:rPr>
                <w:bCs/>
                <w:sz w:val="24"/>
                <w:szCs w:val="24"/>
              </w:rPr>
              <w:t xml:space="preserve">) </w:t>
            </w:r>
            <w:proofErr w:type="spellStart"/>
            <w:r w:rsidRPr="00C55F23">
              <w:rPr>
                <w:bCs/>
                <w:sz w:val="24"/>
                <w:szCs w:val="24"/>
              </w:rPr>
              <w:t>дисциплины</w:t>
            </w:r>
            <w:proofErr w:type="spellEnd"/>
          </w:p>
        </w:tc>
        <w:tc>
          <w:tcPr>
            <w:tcW w:w="4678" w:type="dxa"/>
            <w:gridSpan w:val="4"/>
            <w:shd w:val="clear" w:color="auto" w:fill="auto"/>
            <w:vAlign w:val="center"/>
          </w:tcPr>
          <w:p w14:paraId="00B0CCF3" w14:textId="77777777" w:rsidR="003061E7" w:rsidRPr="00C55F23" w:rsidRDefault="003061E7" w:rsidP="00C55F23">
            <w:pPr>
              <w:suppressAutoHyphens/>
              <w:autoSpaceDE w:val="0"/>
              <w:autoSpaceDN w:val="0"/>
              <w:adjustRightInd w:val="0"/>
              <w:spacing w:line="240" w:lineRule="auto"/>
              <w:jc w:val="center"/>
              <w:rPr>
                <w:bCs/>
                <w:sz w:val="24"/>
                <w:szCs w:val="24"/>
              </w:rPr>
            </w:pPr>
            <w:proofErr w:type="spellStart"/>
            <w:r w:rsidRPr="00C55F23">
              <w:rPr>
                <w:bCs/>
                <w:sz w:val="24"/>
                <w:szCs w:val="24"/>
              </w:rPr>
              <w:t>Трудоёмкость</w:t>
            </w:r>
            <w:proofErr w:type="spellEnd"/>
            <w:r w:rsidRPr="00C55F23">
              <w:rPr>
                <w:bCs/>
                <w:sz w:val="24"/>
                <w:szCs w:val="24"/>
              </w:rPr>
              <w:t xml:space="preserve"> в </w:t>
            </w:r>
            <w:proofErr w:type="spellStart"/>
            <w:r w:rsidRPr="00C55F23">
              <w:rPr>
                <w:bCs/>
                <w:sz w:val="24"/>
                <w:szCs w:val="24"/>
              </w:rPr>
              <w:t>часах</w:t>
            </w:r>
            <w:proofErr w:type="spellEnd"/>
          </w:p>
        </w:tc>
        <w:tc>
          <w:tcPr>
            <w:tcW w:w="1134" w:type="dxa"/>
            <w:vMerge w:val="restart"/>
            <w:shd w:val="clear" w:color="auto" w:fill="auto"/>
            <w:vAlign w:val="center"/>
          </w:tcPr>
          <w:p w14:paraId="11C6C79C" w14:textId="4E38124D" w:rsidR="003061E7" w:rsidRPr="00C55F23" w:rsidRDefault="003061E7" w:rsidP="00C55F23">
            <w:pPr>
              <w:suppressAutoHyphens/>
              <w:autoSpaceDE w:val="0"/>
              <w:autoSpaceDN w:val="0"/>
              <w:adjustRightInd w:val="0"/>
              <w:spacing w:line="240" w:lineRule="auto"/>
              <w:ind w:right="-105" w:firstLine="0"/>
              <w:jc w:val="left"/>
              <w:rPr>
                <w:bCs/>
                <w:sz w:val="24"/>
                <w:szCs w:val="24"/>
              </w:rPr>
            </w:pPr>
            <w:proofErr w:type="spellStart"/>
            <w:r w:rsidRPr="00C55F23">
              <w:rPr>
                <w:bCs/>
                <w:sz w:val="24"/>
                <w:szCs w:val="24"/>
              </w:rPr>
              <w:t>Самостоятельная</w:t>
            </w:r>
            <w:proofErr w:type="spellEnd"/>
            <w:r w:rsidRPr="00C55F23">
              <w:rPr>
                <w:bCs/>
                <w:sz w:val="24"/>
                <w:szCs w:val="24"/>
              </w:rPr>
              <w:t xml:space="preserve"> </w:t>
            </w:r>
            <w:proofErr w:type="spellStart"/>
            <w:r w:rsidRPr="00C55F23">
              <w:rPr>
                <w:bCs/>
                <w:sz w:val="24"/>
                <w:szCs w:val="24"/>
              </w:rPr>
              <w:t>работа</w:t>
            </w:r>
            <w:proofErr w:type="spellEnd"/>
          </w:p>
        </w:tc>
        <w:tc>
          <w:tcPr>
            <w:tcW w:w="1712" w:type="dxa"/>
            <w:vMerge w:val="restart"/>
            <w:vAlign w:val="center"/>
          </w:tcPr>
          <w:p w14:paraId="11E4697E" w14:textId="77777777" w:rsidR="003061E7" w:rsidRPr="00C55F23" w:rsidRDefault="003061E7" w:rsidP="00C55F23">
            <w:pPr>
              <w:suppressAutoHyphens/>
              <w:autoSpaceDE w:val="0"/>
              <w:autoSpaceDN w:val="0"/>
              <w:adjustRightInd w:val="0"/>
              <w:spacing w:line="240" w:lineRule="auto"/>
              <w:ind w:firstLine="0"/>
              <w:rPr>
                <w:bCs/>
                <w:sz w:val="24"/>
                <w:szCs w:val="24"/>
              </w:rPr>
            </w:pPr>
            <w:proofErr w:type="spellStart"/>
            <w:r w:rsidRPr="00C55F23">
              <w:rPr>
                <w:bCs/>
                <w:sz w:val="24"/>
                <w:szCs w:val="24"/>
              </w:rPr>
              <w:t>Формы</w:t>
            </w:r>
            <w:proofErr w:type="spellEnd"/>
            <w:r w:rsidRPr="00C55F23">
              <w:rPr>
                <w:bCs/>
                <w:sz w:val="24"/>
                <w:szCs w:val="24"/>
              </w:rPr>
              <w:t xml:space="preserve"> </w:t>
            </w:r>
            <w:proofErr w:type="spellStart"/>
            <w:r w:rsidRPr="00C55F23">
              <w:rPr>
                <w:bCs/>
                <w:sz w:val="24"/>
                <w:szCs w:val="24"/>
              </w:rPr>
              <w:t>текущего</w:t>
            </w:r>
            <w:proofErr w:type="spellEnd"/>
            <w:r w:rsidRPr="00C55F23">
              <w:rPr>
                <w:bCs/>
                <w:sz w:val="24"/>
                <w:szCs w:val="24"/>
              </w:rPr>
              <w:t xml:space="preserve"> </w:t>
            </w:r>
            <w:proofErr w:type="spellStart"/>
            <w:r w:rsidRPr="00C55F23">
              <w:rPr>
                <w:bCs/>
                <w:sz w:val="24"/>
                <w:szCs w:val="24"/>
              </w:rPr>
              <w:t>контроля</w:t>
            </w:r>
            <w:proofErr w:type="spellEnd"/>
            <w:r w:rsidRPr="00C55F23">
              <w:rPr>
                <w:bCs/>
                <w:sz w:val="24"/>
                <w:szCs w:val="24"/>
              </w:rPr>
              <w:t xml:space="preserve"> </w:t>
            </w:r>
            <w:proofErr w:type="spellStart"/>
            <w:r w:rsidRPr="00C55F23">
              <w:rPr>
                <w:bCs/>
                <w:sz w:val="24"/>
                <w:szCs w:val="24"/>
              </w:rPr>
              <w:t>успеваемости</w:t>
            </w:r>
            <w:proofErr w:type="spellEnd"/>
          </w:p>
        </w:tc>
      </w:tr>
      <w:tr w:rsidR="003061E7" w:rsidRPr="00C55F23" w14:paraId="221EDF58" w14:textId="77777777" w:rsidTr="00E2643F">
        <w:trPr>
          <w:trHeight w:val="327"/>
        </w:trPr>
        <w:tc>
          <w:tcPr>
            <w:tcW w:w="567" w:type="dxa"/>
            <w:vMerge/>
            <w:shd w:val="clear" w:color="auto" w:fill="auto"/>
            <w:vAlign w:val="center"/>
          </w:tcPr>
          <w:p w14:paraId="29B1649F" w14:textId="77777777" w:rsidR="003061E7" w:rsidRPr="00C55F23" w:rsidRDefault="003061E7" w:rsidP="00C55F23">
            <w:pPr>
              <w:suppressAutoHyphens/>
              <w:spacing w:line="240" w:lineRule="auto"/>
              <w:jc w:val="center"/>
              <w:rPr>
                <w:bCs/>
                <w:sz w:val="24"/>
                <w:szCs w:val="24"/>
              </w:rPr>
            </w:pPr>
          </w:p>
        </w:tc>
        <w:tc>
          <w:tcPr>
            <w:tcW w:w="1843" w:type="dxa"/>
            <w:vMerge/>
            <w:shd w:val="clear" w:color="auto" w:fill="auto"/>
            <w:vAlign w:val="center"/>
          </w:tcPr>
          <w:p w14:paraId="156E0354" w14:textId="77777777" w:rsidR="003061E7" w:rsidRPr="00C55F23" w:rsidRDefault="003061E7" w:rsidP="00C55F23">
            <w:pPr>
              <w:suppressAutoHyphens/>
              <w:spacing w:line="240" w:lineRule="auto"/>
              <w:jc w:val="center"/>
              <w:rPr>
                <w:bCs/>
                <w:sz w:val="24"/>
                <w:szCs w:val="24"/>
              </w:rPr>
            </w:pPr>
          </w:p>
        </w:tc>
        <w:tc>
          <w:tcPr>
            <w:tcW w:w="851" w:type="dxa"/>
            <w:vMerge w:val="restart"/>
            <w:shd w:val="clear" w:color="auto" w:fill="auto"/>
            <w:vAlign w:val="center"/>
          </w:tcPr>
          <w:p w14:paraId="388276A5" w14:textId="77777777" w:rsidR="003061E7" w:rsidRPr="00C55F23" w:rsidRDefault="003061E7" w:rsidP="00C55F23">
            <w:pPr>
              <w:suppressAutoHyphens/>
              <w:autoSpaceDE w:val="0"/>
              <w:autoSpaceDN w:val="0"/>
              <w:adjustRightInd w:val="0"/>
              <w:spacing w:line="240" w:lineRule="auto"/>
              <w:ind w:right="-104" w:firstLine="0"/>
              <w:rPr>
                <w:bCs/>
                <w:sz w:val="24"/>
                <w:szCs w:val="24"/>
              </w:rPr>
            </w:pPr>
            <w:proofErr w:type="spellStart"/>
            <w:r w:rsidRPr="00C55F23">
              <w:rPr>
                <w:bCs/>
                <w:sz w:val="24"/>
                <w:szCs w:val="24"/>
              </w:rPr>
              <w:t>Всего</w:t>
            </w:r>
            <w:proofErr w:type="spellEnd"/>
          </w:p>
        </w:tc>
        <w:tc>
          <w:tcPr>
            <w:tcW w:w="3827" w:type="dxa"/>
            <w:gridSpan w:val="3"/>
            <w:shd w:val="clear" w:color="auto" w:fill="auto"/>
            <w:vAlign w:val="center"/>
          </w:tcPr>
          <w:p w14:paraId="421D2726" w14:textId="77777777" w:rsidR="003061E7" w:rsidRPr="00C55F23" w:rsidRDefault="003061E7" w:rsidP="00C55F23">
            <w:pPr>
              <w:suppressAutoHyphens/>
              <w:autoSpaceDE w:val="0"/>
              <w:autoSpaceDN w:val="0"/>
              <w:adjustRightInd w:val="0"/>
              <w:spacing w:line="240" w:lineRule="auto"/>
              <w:jc w:val="center"/>
              <w:rPr>
                <w:bCs/>
                <w:sz w:val="24"/>
                <w:szCs w:val="24"/>
              </w:rPr>
            </w:pPr>
            <w:proofErr w:type="spellStart"/>
            <w:r w:rsidRPr="00C55F23">
              <w:rPr>
                <w:bCs/>
                <w:sz w:val="24"/>
                <w:szCs w:val="24"/>
              </w:rPr>
              <w:t>Аудиторная</w:t>
            </w:r>
            <w:proofErr w:type="spellEnd"/>
            <w:r w:rsidRPr="00C55F23">
              <w:rPr>
                <w:bCs/>
                <w:sz w:val="24"/>
                <w:szCs w:val="24"/>
              </w:rPr>
              <w:t xml:space="preserve"> </w:t>
            </w:r>
            <w:proofErr w:type="spellStart"/>
            <w:r w:rsidRPr="00C55F23">
              <w:rPr>
                <w:bCs/>
                <w:sz w:val="24"/>
                <w:szCs w:val="24"/>
              </w:rPr>
              <w:t>работа</w:t>
            </w:r>
            <w:proofErr w:type="spellEnd"/>
          </w:p>
        </w:tc>
        <w:tc>
          <w:tcPr>
            <w:tcW w:w="1134" w:type="dxa"/>
            <w:vMerge/>
            <w:vAlign w:val="center"/>
          </w:tcPr>
          <w:p w14:paraId="46CDC4B4" w14:textId="024FE605" w:rsidR="003061E7" w:rsidRPr="00C55F23" w:rsidRDefault="003061E7" w:rsidP="00C55F23">
            <w:pPr>
              <w:suppressAutoHyphens/>
              <w:autoSpaceDE w:val="0"/>
              <w:autoSpaceDN w:val="0"/>
              <w:adjustRightInd w:val="0"/>
              <w:spacing w:line="240" w:lineRule="auto"/>
              <w:ind w:right="-105" w:firstLine="0"/>
              <w:rPr>
                <w:bCs/>
                <w:sz w:val="24"/>
                <w:szCs w:val="24"/>
              </w:rPr>
            </w:pPr>
          </w:p>
        </w:tc>
        <w:tc>
          <w:tcPr>
            <w:tcW w:w="1712" w:type="dxa"/>
            <w:vMerge/>
          </w:tcPr>
          <w:p w14:paraId="5F001B29" w14:textId="77777777" w:rsidR="003061E7" w:rsidRPr="00C55F23" w:rsidRDefault="003061E7" w:rsidP="00C55F23">
            <w:pPr>
              <w:suppressAutoHyphens/>
              <w:autoSpaceDE w:val="0"/>
              <w:autoSpaceDN w:val="0"/>
              <w:adjustRightInd w:val="0"/>
              <w:spacing w:line="240" w:lineRule="auto"/>
              <w:jc w:val="center"/>
              <w:rPr>
                <w:bCs/>
                <w:sz w:val="24"/>
                <w:szCs w:val="24"/>
              </w:rPr>
            </w:pPr>
          </w:p>
        </w:tc>
      </w:tr>
      <w:tr w:rsidR="003061E7" w:rsidRPr="00C55F23" w14:paraId="311E5B34" w14:textId="77777777" w:rsidTr="00E2643F">
        <w:tc>
          <w:tcPr>
            <w:tcW w:w="567" w:type="dxa"/>
            <w:vMerge/>
            <w:shd w:val="clear" w:color="auto" w:fill="auto"/>
            <w:vAlign w:val="center"/>
          </w:tcPr>
          <w:p w14:paraId="156AF894" w14:textId="77777777" w:rsidR="003061E7" w:rsidRPr="00C55F23" w:rsidRDefault="003061E7" w:rsidP="00C55F23">
            <w:pPr>
              <w:suppressAutoHyphens/>
              <w:spacing w:line="240" w:lineRule="auto"/>
              <w:jc w:val="center"/>
              <w:rPr>
                <w:bCs/>
                <w:sz w:val="24"/>
                <w:szCs w:val="24"/>
              </w:rPr>
            </w:pPr>
          </w:p>
        </w:tc>
        <w:tc>
          <w:tcPr>
            <w:tcW w:w="1843" w:type="dxa"/>
            <w:vMerge/>
            <w:shd w:val="clear" w:color="auto" w:fill="auto"/>
            <w:vAlign w:val="center"/>
          </w:tcPr>
          <w:p w14:paraId="43CF15CA" w14:textId="77777777" w:rsidR="003061E7" w:rsidRPr="00C55F23" w:rsidRDefault="003061E7" w:rsidP="00C55F23">
            <w:pPr>
              <w:suppressAutoHyphens/>
              <w:spacing w:line="240" w:lineRule="auto"/>
              <w:jc w:val="center"/>
              <w:rPr>
                <w:bCs/>
                <w:sz w:val="24"/>
                <w:szCs w:val="24"/>
              </w:rPr>
            </w:pPr>
          </w:p>
        </w:tc>
        <w:tc>
          <w:tcPr>
            <w:tcW w:w="851" w:type="dxa"/>
            <w:vMerge/>
            <w:shd w:val="clear" w:color="auto" w:fill="auto"/>
            <w:vAlign w:val="center"/>
          </w:tcPr>
          <w:p w14:paraId="7A83BFEB" w14:textId="77777777" w:rsidR="003061E7" w:rsidRPr="00C55F23" w:rsidRDefault="003061E7" w:rsidP="00C55F23">
            <w:pPr>
              <w:suppressAutoHyphens/>
              <w:autoSpaceDE w:val="0"/>
              <w:autoSpaceDN w:val="0"/>
              <w:adjustRightInd w:val="0"/>
              <w:spacing w:line="240" w:lineRule="auto"/>
              <w:jc w:val="center"/>
              <w:rPr>
                <w:bCs/>
                <w:sz w:val="24"/>
                <w:szCs w:val="24"/>
              </w:rPr>
            </w:pPr>
          </w:p>
        </w:tc>
        <w:tc>
          <w:tcPr>
            <w:tcW w:w="992" w:type="dxa"/>
            <w:shd w:val="clear" w:color="auto" w:fill="auto"/>
            <w:vAlign w:val="center"/>
          </w:tcPr>
          <w:p w14:paraId="2B669CE6" w14:textId="77777777" w:rsidR="003061E7" w:rsidRPr="00C55F23" w:rsidRDefault="003061E7" w:rsidP="00C55F23">
            <w:pPr>
              <w:suppressAutoHyphens/>
              <w:spacing w:line="240" w:lineRule="auto"/>
              <w:ind w:firstLine="0"/>
              <w:rPr>
                <w:bCs/>
                <w:sz w:val="24"/>
                <w:szCs w:val="24"/>
              </w:rPr>
            </w:pPr>
            <w:proofErr w:type="spellStart"/>
            <w:r w:rsidRPr="00C55F23">
              <w:rPr>
                <w:bCs/>
                <w:sz w:val="24"/>
                <w:szCs w:val="24"/>
              </w:rPr>
              <w:t>Общая</w:t>
            </w:r>
            <w:proofErr w:type="spellEnd"/>
          </w:p>
        </w:tc>
        <w:tc>
          <w:tcPr>
            <w:tcW w:w="1134" w:type="dxa"/>
            <w:shd w:val="clear" w:color="auto" w:fill="auto"/>
            <w:vAlign w:val="center"/>
          </w:tcPr>
          <w:p w14:paraId="1A9DE738" w14:textId="77777777" w:rsidR="003061E7" w:rsidRPr="00C55F23" w:rsidRDefault="003061E7" w:rsidP="00C55F23">
            <w:pPr>
              <w:suppressAutoHyphens/>
              <w:spacing w:line="240" w:lineRule="auto"/>
              <w:ind w:firstLine="0"/>
              <w:rPr>
                <w:bCs/>
                <w:sz w:val="24"/>
                <w:szCs w:val="24"/>
              </w:rPr>
            </w:pPr>
            <w:proofErr w:type="spellStart"/>
            <w:r w:rsidRPr="00C55F23">
              <w:rPr>
                <w:bCs/>
                <w:sz w:val="24"/>
                <w:szCs w:val="24"/>
              </w:rPr>
              <w:t>Лекции</w:t>
            </w:r>
            <w:proofErr w:type="spellEnd"/>
          </w:p>
        </w:tc>
        <w:tc>
          <w:tcPr>
            <w:tcW w:w="1701" w:type="dxa"/>
            <w:shd w:val="clear" w:color="auto" w:fill="auto"/>
            <w:vAlign w:val="center"/>
          </w:tcPr>
          <w:p w14:paraId="5B4D9FA1" w14:textId="77777777" w:rsidR="003061E7" w:rsidRPr="00C55F23" w:rsidRDefault="003061E7" w:rsidP="00C55F23">
            <w:pPr>
              <w:suppressAutoHyphens/>
              <w:spacing w:line="240" w:lineRule="auto"/>
              <w:ind w:right="-111" w:firstLine="0"/>
              <w:rPr>
                <w:bCs/>
                <w:sz w:val="24"/>
                <w:szCs w:val="24"/>
              </w:rPr>
            </w:pPr>
            <w:proofErr w:type="spellStart"/>
            <w:r w:rsidRPr="00C55F23">
              <w:rPr>
                <w:bCs/>
                <w:sz w:val="24"/>
                <w:szCs w:val="24"/>
              </w:rPr>
              <w:t>Практические</w:t>
            </w:r>
            <w:proofErr w:type="spellEnd"/>
          </w:p>
          <w:p w14:paraId="36BC03A5" w14:textId="1E165F2A" w:rsidR="003061E7" w:rsidRPr="00C55F23" w:rsidRDefault="003061E7" w:rsidP="00C55F23">
            <w:pPr>
              <w:suppressAutoHyphens/>
              <w:spacing w:line="240" w:lineRule="auto"/>
              <w:ind w:right="-111" w:firstLine="0"/>
              <w:rPr>
                <w:bCs/>
                <w:sz w:val="24"/>
                <w:szCs w:val="24"/>
              </w:rPr>
            </w:pPr>
            <w:r w:rsidRPr="00C55F23">
              <w:rPr>
                <w:bCs/>
                <w:sz w:val="24"/>
                <w:szCs w:val="24"/>
              </w:rPr>
              <w:t xml:space="preserve"> и </w:t>
            </w:r>
            <w:proofErr w:type="spellStart"/>
            <w:r w:rsidRPr="00C55F23">
              <w:rPr>
                <w:bCs/>
                <w:sz w:val="24"/>
                <w:szCs w:val="24"/>
              </w:rPr>
              <w:t>семинарские</w:t>
            </w:r>
            <w:proofErr w:type="spellEnd"/>
            <w:r w:rsidRPr="00C55F23">
              <w:rPr>
                <w:bCs/>
                <w:sz w:val="24"/>
                <w:szCs w:val="24"/>
              </w:rPr>
              <w:t xml:space="preserve"> </w:t>
            </w:r>
            <w:proofErr w:type="spellStart"/>
            <w:r w:rsidRPr="00C55F23">
              <w:rPr>
                <w:bCs/>
                <w:sz w:val="24"/>
                <w:szCs w:val="24"/>
              </w:rPr>
              <w:t>занятия</w:t>
            </w:r>
            <w:proofErr w:type="spellEnd"/>
          </w:p>
        </w:tc>
        <w:tc>
          <w:tcPr>
            <w:tcW w:w="1134" w:type="dxa"/>
            <w:vMerge/>
            <w:vAlign w:val="center"/>
          </w:tcPr>
          <w:p w14:paraId="0F3C5A8F" w14:textId="77777777" w:rsidR="003061E7" w:rsidRPr="00C55F23" w:rsidRDefault="003061E7" w:rsidP="00C55F23">
            <w:pPr>
              <w:suppressAutoHyphens/>
              <w:spacing w:line="240" w:lineRule="auto"/>
              <w:jc w:val="center"/>
              <w:rPr>
                <w:bCs/>
                <w:sz w:val="24"/>
                <w:szCs w:val="24"/>
              </w:rPr>
            </w:pPr>
          </w:p>
        </w:tc>
        <w:tc>
          <w:tcPr>
            <w:tcW w:w="1712" w:type="dxa"/>
            <w:vMerge/>
          </w:tcPr>
          <w:p w14:paraId="196ACBEF" w14:textId="77777777" w:rsidR="003061E7" w:rsidRPr="00C55F23" w:rsidRDefault="003061E7" w:rsidP="00C55F23">
            <w:pPr>
              <w:suppressAutoHyphens/>
              <w:spacing w:line="240" w:lineRule="auto"/>
              <w:jc w:val="center"/>
              <w:rPr>
                <w:bCs/>
                <w:sz w:val="24"/>
                <w:szCs w:val="24"/>
              </w:rPr>
            </w:pPr>
          </w:p>
        </w:tc>
      </w:tr>
      <w:tr w:rsidR="00CC34B5" w:rsidRPr="00C51A98" w14:paraId="190B68C1" w14:textId="77777777" w:rsidTr="00E2643F">
        <w:trPr>
          <w:trHeight w:val="556"/>
        </w:trPr>
        <w:tc>
          <w:tcPr>
            <w:tcW w:w="567" w:type="dxa"/>
            <w:shd w:val="clear" w:color="auto" w:fill="auto"/>
          </w:tcPr>
          <w:p w14:paraId="749DA963" w14:textId="0682CC05" w:rsidR="00CC34B5" w:rsidRPr="00C55F23" w:rsidRDefault="00CC34B5" w:rsidP="00C55F23">
            <w:pPr>
              <w:autoSpaceDE w:val="0"/>
              <w:autoSpaceDN w:val="0"/>
              <w:adjustRightInd w:val="0"/>
              <w:spacing w:line="240" w:lineRule="auto"/>
              <w:ind w:firstLine="0"/>
              <w:rPr>
                <w:bCs/>
                <w:sz w:val="24"/>
                <w:szCs w:val="24"/>
                <w:lang w:val="ru-RU"/>
              </w:rPr>
            </w:pPr>
            <w:r w:rsidRPr="00C55F23">
              <w:rPr>
                <w:bCs/>
                <w:sz w:val="24"/>
                <w:szCs w:val="24"/>
                <w:lang w:val="ru-RU"/>
              </w:rPr>
              <w:t>1</w:t>
            </w:r>
          </w:p>
        </w:tc>
        <w:tc>
          <w:tcPr>
            <w:tcW w:w="1843" w:type="dxa"/>
            <w:shd w:val="clear" w:color="auto" w:fill="auto"/>
          </w:tcPr>
          <w:p w14:paraId="5F783073" w14:textId="6FE02C18" w:rsidR="00CC34B5" w:rsidRPr="00C55F23" w:rsidRDefault="00512ECE" w:rsidP="00C55F23">
            <w:pPr>
              <w:spacing w:line="240" w:lineRule="auto"/>
              <w:ind w:firstLine="0"/>
              <w:jc w:val="left"/>
              <w:rPr>
                <w:bCs/>
                <w:sz w:val="24"/>
                <w:szCs w:val="24"/>
                <w:lang w:val="ru-RU"/>
              </w:rPr>
            </w:pPr>
            <w:r w:rsidRPr="00C55F23">
              <w:rPr>
                <w:bCs/>
                <w:sz w:val="24"/>
                <w:szCs w:val="24"/>
                <w:lang w:val="ru-RU" w:eastAsia="ru-RU" w:bidi="ar-SA"/>
              </w:rPr>
              <w:t>1.Анализ инновационных процессов и моделей инновационной деятельности</w:t>
            </w:r>
          </w:p>
        </w:tc>
        <w:tc>
          <w:tcPr>
            <w:tcW w:w="851" w:type="dxa"/>
            <w:shd w:val="clear" w:color="auto" w:fill="auto"/>
            <w:vAlign w:val="center"/>
          </w:tcPr>
          <w:p w14:paraId="20E7A4CA" w14:textId="2D3EF609"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22</w:t>
            </w:r>
          </w:p>
        </w:tc>
        <w:tc>
          <w:tcPr>
            <w:tcW w:w="992" w:type="dxa"/>
            <w:shd w:val="clear" w:color="auto" w:fill="auto"/>
            <w:vAlign w:val="center"/>
          </w:tcPr>
          <w:p w14:paraId="71A99A45" w14:textId="1683B554"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7</w:t>
            </w:r>
          </w:p>
        </w:tc>
        <w:tc>
          <w:tcPr>
            <w:tcW w:w="1134" w:type="dxa"/>
            <w:shd w:val="clear" w:color="auto" w:fill="auto"/>
            <w:vAlign w:val="center"/>
          </w:tcPr>
          <w:p w14:paraId="12902E73" w14:textId="69BC3142"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3</w:t>
            </w:r>
          </w:p>
        </w:tc>
        <w:tc>
          <w:tcPr>
            <w:tcW w:w="1701" w:type="dxa"/>
            <w:shd w:val="clear" w:color="auto" w:fill="auto"/>
            <w:vAlign w:val="center"/>
          </w:tcPr>
          <w:p w14:paraId="40529C1D" w14:textId="447BA24C"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4</w:t>
            </w:r>
          </w:p>
        </w:tc>
        <w:tc>
          <w:tcPr>
            <w:tcW w:w="1134" w:type="dxa"/>
            <w:vAlign w:val="center"/>
          </w:tcPr>
          <w:p w14:paraId="1C43BCC0" w14:textId="74A43F47"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15</w:t>
            </w:r>
          </w:p>
        </w:tc>
        <w:tc>
          <w:tcPr>
            <w:tcW w:w="1712" w:type="dxa"/>
          </w:tcPr>
          <w:p w14:paraId="6DACCB98" w14:textId="3BBC6E1B" w:rsidR="00CC34B5" w:rsidRPr="00C55F23" w:rsidRDefault="00CC34B5" w:rsidP="00C55F23">
            <w:pPr>
              <w:autoSpaceDE w:val="0"/>
              <w:autoSpaceDN w:val="0"/>
              <w:adjustRightInd w:val="0"/>
              <w:spacing w:line="240" w:lineRule="auto"/>
              <w:ind w:firstLine="0"/>
              <w:jc w:val="left"/>
              <w:rPr>
                <w:bCs/>
                <w:sz w:val="24"/>
                <w:szCs w:val="24"/>
                <w:lang w:val="ru-RU"/>
              </w:rPr>
            </w:pPr>
            <w:r w:rsidRPr="00C55F23">
              <w:rPr>
                <w:bCs/>
                <w:sz w:val="24"/>
                <w:szCs w:val="24"/>
                <w:lang w:val="ru-RU"/>
              </w:rPr>
              <w:t>Семинары в диалоговом режиме, групповые дискуссии, подготовка докладов</w:t>
            </w:r>
          </w:p>
        </w:tc>
      </w:tr>
      <w:tr w:rsidR="00CC34B5" w:rsidRPr="00C55F23" w14:paraId="17840F2E" w14:textId="77777777" w:rsidTr="00E2643F">
        <w:tc>
          <w:tcPr>
            <w:tcW w:w="567" w:type="dxa"/>
            <w:shd w:val="clear" w:color="auto" w:fill="auto"/>
          </w:tcPr>
          <w:p w14:paraId="65BE6231" w14:textId="77777777" w:rsidR="00CC34B5" w:rsidRPr="00C55F23" w:rsidRDefault="00CC34B5" w:rsidP="00C55F23">
            <w:pPr>
              <w:spacing w:line="240" w:lineRule="auto"/>
              <w:ind w:firstLine="33"/>
              <w:jc w:val="left"/>
              <w:rPr>
                <w:bCs/>
                <w:sz w:val="24"/>
                <w:szCs w:val="24"/>
                <w:lang w:val="ru-RU"/>
              </w:rPr>
            </w:pPr>
            <w:r w:rsidRPr="00C55F23">
              <w:rPr>
                <w:bCs/>
                <w:sz w:val="24"/>
                <w:szCs w:val="24"/>
                <w:lang w:val="ru-RU"/>
              </w:rPr>
              <w:lastRenderedPageBreak/>
              <w:t>2</w:t>
            </w:r>
          </w:p>
        </w:tc>
        <w:tc>
          <w:tcPr>
            <w:tcW w:w="1843" w:type="dxa"/>
            <w:shd w:val="clear" w:color="auto" w:fill="auto"/>
          </w:tcPr>
          <w:p w14:paraId="53C9E6D6" w14:textId="625BCCBF" w:rsidR="00CC34B5" w:rsidRPr="00C55F23" w:rsidRDefault="00512ECE" w:rsidP="00C55F23">
            <w:pPr>
              <w:spacing w:line="240" w:lineRule="auto"/>
              <w:ind w:firstLine="33"/>
              <w:jc w:val="left"/>
              <w:rPr>
                <w:bCs/>
                <w:sz w:val="24"/>
                <w:szCs w:val="24"/>
                <w:lang w:val="ru-RU"/>
              </w:rPr>
            </w:pPr>
            <w:r w:rsidRPr="00C55F23">
              <w:rPr>
                <w:bCs/>
                <w:sz w:val="24"/>
                <w:szCs w:val="24"/>
                <w:lang w:val="ru-RU" w:eastAsia="ru-RU" w:bidi="ar-SA"/>
              </w:rPr>
              <w:t>2. Маркетинговый и технико-экономический анализ инновационных продуктов и технологий как результата инновационной деятельности (РИД)</w:t>
            </w:r>
          </w:p>
        </w:tc>
        <w:tc>
          <w:tcPr>
            <w:tcW w:w="851" w:type="dxa"/>
            <w:shd w:val="clear" w:color="auto" w:fill="auto"/>
            <w:vAlign w:val="center"/>
          </w:tcPr>
          <w:p w14:paraId="03A9954F" w14:textId="1C3ACAD3"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22</w:t>
            </w:r>
          </w:p>
        </w:tc>
        <w:tc>
          <w:tcPr>
            <w:tcW w:w="992" w:type="dxa"/>
            <w:shd w:val="clear" w:color="auto" w:fill="auto"/>
            <w:vAlign w:val="center"/>
          </w:tcPr>
          <w:p w14:paraId="1BD1AAF4" w14:textId="7EF45EF6"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7</w:t>
            </w:r>
          </w:p>
        </w:tc>
        <w:tc>
          <w:tcPr>
            <w:tcW w:w="1134" w:type="dxa"/>
            <w:shd w:val="clear" w:color="auto" w:fill="auto"/>
            <w:vAlign w:val="center"/>
          </w:tcPr>
          <w:p w14:paraId="55980F68" w14:textId="73BAA4D0"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3</w:t>
            </w:r>
          </w:p>
        </w:tc>
        <w:tc>
          <w:tcPr>
            <w:tcW w:w="1701" w:type="dxa"/>
            <w:shd w:val="clear" w:color="auto" w:fill="auto"/>
            <w:vAlign w:val="center"/>
          </w:tcPr>
          <w:p w14:paraId="4593EE89" w14:textId="560E1CD8"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4</w:t>
            </w:r>
          </w:p>
        </w:tc>
        <w:tc>
          <w:tcPr>
            <w:tcW w:w="1134" w:type="dxa"/>
            <w:vAlign w:val="center"/>
          </w:tcPr>
          <w:p w14:paraId="529DA354" w14:textId="4CEC9C63"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15</w:t>
            </w:r>
          </w:p>
        </w:tc>
        <w:tc>
          <w:tcPr>
            <w:tcW w:w="1712" w:type="dxa"/>
          </w:tcPr>
          <w:p w14:paraId="048FB0F3" w14:textId="77777777" w:rsidR="00CC34B5" w:rsidRPr="00C55F23" w:rsidRDefault="00CC34B5" w:rsidP="00C55F23">
            <w:pPr>
              <w:autoSpaceDE w:val="0"/>
              <w:autoSpaceDN w:val="0"/>
              <w:adjustRightInd w:val="0"/>
              <w:spacing w:line="240" w:lineRule="auto"/>
              <w:ind w:firstLine="0"/>
              <w:jc w:val="left"/>
              <w:rPr>
                <w:bCs/>
                <w:sz w:val="24"/>
                <w:szCs w:val="24"/>
                <w:lang w:val="ru-RU"/>
              </w:rPr>
            </w:pPr>
            <w:r w:rsidRPr="00C55F23">
              <w:rPr>
                <w:bCs/>
                <w:sz w:val="24"/>
                <w:szCs w:val="24"/>
                <w:lang w:val="ru-RU"/>
              </w:rPr>
              <w:t>Сплошной и выборочный опрос, групповые дискуссии. Решение практико- ориентированных заданий</w:t>
            </w:r>
          </w:p>
        </w:tc>
      </w:tr>
      <w:tr w:rsidR="00CC34B5" w:rsidRPr="00C51A98" w14:paraId="37E4F964" w14:textId="77777777" w:rsidTr="00E2643F">
        <w:tc>
          <w:tcPr>
            <w:tcW w:w="567" w:type="dxa"/>
            <w:shd w:val="clear" w:color="auto" w:fill="auto"/>
          </w:tcPr>
          <w:p w14:paraId="40471454" w14:textId="36DE5CC8" w:rsidR="00CC34B5" w:rsidRPr="00C55F23" w:rsidRDefault="00CC34B5" w:rsidP="00C55F23">
            <w:pPr>
              <w:autoSpaceDE w:val="0"/>
              <w:autoSpaceDN w:val="0"/>
              <w:adjustRightInd w:val="0"/>
              <w:spacing w:line="240" w:lineRule="auto"/>
              <w:jc w:val="center"/>
              <w:rPr>
                <w:bCs/>
                <w:sz w:val="24"/>
                <w:szCs w:val="24"/>
                <w:lang w:val="ru-RU"/>
              </w:rPr>
            </w:pPr>
            <w:r w:rsidRPr="00C55F23">
              <w:rPr>
                <w:bCs/>
                <w:sz w:val="24"/>
                <w:szCs w:val="24"/>
                <w:lang w:val="ru-RU"/>
              </w:rPr>
              <w:t>33</w:t>
            </w:r>
          </w:p>
        </w:tc>
        <w:tc>
          <w:tcPr>
            <w:tcW w:w="1843" w:type="dxa"/>
            <w:shd w:val="clear" w:color="auto" w:fill="auto"/>
          </w:tcPr>
          <w:p w14:paraId="01E3B256" w14:textId="338FC488" w:rsidR="00CC34B5" w:rsidRPr="00C55F23" w:rsidRDefault="00512ECE" w:rsidP="00C55F23">
            <w:pPr>
              <w:spacing w:line="240" w:lineRule="auto"/>
              <w:ind w:firstLine="33"/>
              <w:jc w:val="left"/>
              <w:rPr>
                <w:bCs/>
                <w:sz w:val="24"/>
                <w:szCs w:val="24"/>
                <w:lang w:val="ru-RU"/>
              </w:rPr>
            </w:pPr>
            <w:r w:rsidRPr="00C55F23">
              <w:rPr>
                <w:bCs/>
                <w:sz w:val="24"/>
                <w:szCs w:val="24"/>
                <w:lang w:val="ru-RU" w:eastAsia="ru-RU" w:bidi="ar-SA"/>
              </w:rPr>
              <w:t>3. Анализ и оценка интеллектуальной собственности и эффективности форм трансфера технологий</w:t>
            </w:r>
          </w:p>
        </w:tc>
        <w:tc>
          <w:tcPr>
            <w:tcW w:w="851" w:type="dxa"/>
            <w:shd w:val="clear" w:color="auto" w:fill="auto"/>
            <w:vAlign w:val="center"/>
          </w:tcPr>
          <w:p w14:paraId="173D3C3A" w14:textId="74D7340A"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22</w:t>
            </w:r>
          </w:p>
        </w:tc>
        <w:tc>
          <w:tcPr>
            <w:tcW w:w="992" w:type="dxa"/>
            <w:shd w:val="clear" w:color="auto" w:fill="auto"/>
            <w:vAlign w:val="center"/>
          </w:tcPr>
          <w:p w14:paraId="233C2C48" w14:textId="013AD73B"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7</w:t>
            </w:r>
          </w:p>
        </w:tc>
        <w:tc>
          <w:tcPr>
            <w:tcW w:w="1134" w:type="dxa"/>
            <w:shd w:val="clear" w:color="auto" w:fill="auto"/>
            <w:vAlign w:val="center"/>
          </w:tcPr>
          <w:p w14:paraId="567B7AE8" w14:textId="5A51B8B8"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3</w:t>
            </w:r>
          </w:p>
        </w:tc>
        <w:tc>
          <w:tcPr>
            <w:tcW w:w="1701" w:type="dxa"/>
            <w:shd w:val="clear" w:color="auto" w:fill="auto"/>
            <w:vAlign w:val="center"/>
          </w:tcPr>
          <w:p w14:paraId="5A26EB53" w14:textId="55063215"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4</w:t>
            </w:r>
          </w:p>
        </w:tc>
        <w:tc>
          <w:tcPr>
            <w:tcW w:w="1134" w:type="dxa"/>
            <w:vAlign w:val="center"/>
          </w:tcPr>
          <w:p w14:paraId="0E347F37" w14:textId="095D5D0E"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15</w:t>
            </w:r>
          </w:p>
        </w:tc>
        <w:tc>
          <w:tcPr>
            <w:tcW w:w="1712" w:type="dxa"/>
            <w:vAlign w:val="center"/>
          </w:tcPr>
          <w:p w14:paraId="0F01173B" w14:textId="77777777" w:rsidR="00CC34B5" w:rsidRPr="00C55F23" w:rsidRDefault="00CC34B5" w:rsidP="00C55F23">
            <w:pPr>
              <w:autoSpaceDE w:val="0"/>
              <w:autoSpaceDN w:val="0"/>
              <w:adjustRightInd w:val="0"/>
              <w:spacing w:line="240" w:lineRule="auto"/>
              <w:ind w:firstLine="0"/>
              <w:jc w:val="left"/>
              <w:rPr>
                <w:bCs/>
                <w:sz w:val="24"/>
                <w:szCs w:val="24"/>
                <w:lang w:val="ru-RU"/>
              </w:rPr>
            </w:pPr>
            <w:r w:rsidRPr="00C55F23">
              <w:rPr>
                <w:bCs/>
                <w:sz w:val="24"/>
                <w:szCs w:val="24"/>
                <w:lang w:val="ru-RU"/>
              </w:rPr>
              <w:t>Групповые дискуссии, презентация докладов, решение тестов</w:t>
            </w:r>
          </w:p>
        </w:tc>
      </w:tr>
      <w:tr w:rsidR="00CC34B5" w:rsidRPr="00C55F23" w14:paraId="454B5F97" w14:textId="77777777" w:rsidTr="00E2643F">
        <w:trPr>
          <w:trHeight w:val="964"/>
        </w:trPr>
        <w:tc>
          <w:tcPr>
            <w:tcW w:w="567" w:type="dxa"/>
            <w:shd w:val="clear" w:color="auto" w:fill="auto"/>
          </w:tcPr>
          <w:p w14:paraId="66404BB1" w14:textId="0EEEC2F0" w:rsidR="00CC34B5" w:rsidRPr="00C55F23" w:rsidRDefault="00CC34B5" w:rsidP="00C55F23">
            <w:pPr>
              <w:autoSpaceDE w:val="0"/>
              <w:autoSpaceDN w:val="0"/>
              <w:adjustRightInd w:val="0"/>
              <w:spacing w:line="240" w:lineRule="auto"/>
              <w:jc w:val="center"/>
              <w:rPr>
                <w:bCs/>
                <w:sz w:val="24"/>
                <w:szCs w:val="24"/>
              </w:rPr>
            </w:pPr>
            <w:r w:rsidRPr="00C55F23">
              <w:rPr>
                <w:bCs/>
                <w:sz w:val="24"/>
                <w:szCs w:val="24"/>
                <w:lang w:val="ru-RU"/>
              </w:rPr>
              <w:t>4</w:t>
            </w:r>
            <w:r w:rsidRPr="00C55F23">
              <w:rPr>
                <w:bCs/>
                <w:sz w:val="24"/>
                <w:szCs w:val="24"/>
              </w:rPr>
              <w:t>4</w:t>
            </w:r>
          </w:p>
        </w:tc>
        <w:tc>
          <w:tcPr>
            <w:tcW w:w="1843" w:type="dxa"/>
            <w:shd w:val="clear" w:color="auto" w:fill="auto"/>
          </w:tcPr>
          <w:p w14:paraId="4BA4A163" w14:textId="15AF3E85" w:rsidR="00CC34B5" w:rsidRPr="00C55F23" w:rsidRDefault="00512ECE" w:rsidP="00C55F23">
            <w:pPr>
              <w:spacing w:line="240" w:lineRule="auto"/>
              <w:ind w:firstLine="33"/>
              <w:jc w:val="left"/>
              <w:rPr>
                <w:sz w:val="24"/>
                <w:szCs w:val="24"/>
                <w:lang w:val="ru-RU"/>
              </w:rPr>
            </w:pPr>
            <w:r w:rsidRPr="00C55F23">
              <w:rPr>
                <w:sz w:val="24"/>
                <w:szCs w:val="24"/>
                <w:lang w:val="ru-RU"/>
              </w:rPr>
              <w:t xml:space="preserve">4. </w:t>
            </w:r>
            <w:r w:rsidRPr="00C55F23">
              <w:rPr>
                <w:rStyle w:val="markedcontent"/>
                <w:sz w:val="24"/>
                <w:szCs w:val="24"/>
                <w:lang w:val="ru-RU"/>
              </w:rPr>
              <w:t>Анализ и оценка инновационных рисков на</w:t>
            </w:r>
            <w:r w:rsidRPr="00C55F23">
              <w:rPr>
                <w:sz w:val="24"/>
                <w:szCs w:val="24"/>
                <w:lang w:val="ru-RU"/>
              </w:rPr>
              <w:t xml:space="preserve"> </w:t>
            </w:r>
            <w:r w:rsidRPr="00C55F23">
              <w:rPr>
                <w:rStyle w:val="markedcontent"/>
                <w:sz w:val="24"/>
                <w:szCs w:val="24"/>
                <w:lang w:val="ru-RU"/>
              </w:rPr>
              <w:t>этапах НИОКР и коммерциализации.</w:t>
            </w:r>
          </w:p>
        </w:tc>
        <w:tc>
          <w:tcPr>
            <w:tcW w:w="851" w:type="dxa"/>
            <w:shd w:val="clear" w:color="auto" w:fill="auto"/>
            <w:vAlign w:val="center"/>
          </w:tcPr>
          <w:p w14:paraId="05D035E0" w14:textId="7BF1AB05"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21</w:t>
            </w:r>
          </w:p>
        </w:tc>
        <w:tc>
          <w:tcPr>
            <w:tcW w:w="992" w:type="dxa"/>
            <w:shd w:val="clear" w:color="auto" w:fill="auto"/>
            <w:vAlign w:val="center"/>
          </w:tcPr>
          <w:p w14:paraId="1FAF7CDD" w14:textId="513F7684"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6</w:t>
            </w:r>
          </w:p>
        </w:tc>
        <w:tc>
          <w:tcPr>
            <w:tcW w:w="1134" w:type="dxa"/>
            <w:shd w:val="clear" w:color="auto" w:fill="auto"/>
            <w:vAlign w:val="center"/>
          </w:tcPr>
          <w:p w14:paraId="2A55DD63" w14:textId="0C28601C"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3</w:t>
            </w:r>
          </w:p>
        </w:tc>
        <w:tc>
          <w:tcPr>
            <w:tcW w:w="1701" w:type="dxa"/>
            <w:shd w:val="clear" w:color="auto" w:fill="auto"/>
            <w:vAlign w:val="center"/>
          </w:tcPr>
          <w:p w14:paraId="3B1AF429" w14:textId="7A221DCC"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3</w:t>
            </w:r>
          </w:p>
        </w:tc>
        <w:tc>
          <w:tcPr>
            <w:tcW w:w="1134" w:type="dxa"/>
            <w:vAlign w:val="center"/>
          </w:tcPr>
          <w:p w14:paraId="1A565766" w14:textId="4C73EA7A"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15</w:t>
            </w:r>
          </w:p>
        </w:tc>
        <w:tc>
          <w:tcPr>
            <w:tcW w:w="1712" w:type="dxa"/>
          </w:tcPr>
          <w:p w14:paraId="7D639B0C" w14:textId="77777777" w:rsidR="00CC34B5" w:rsidRPr="00C55F23" w:rsidRDefault="00CC34B5" w:rsidP="00C55F23">
            <w:pPr>
              <w:autoSpaceDE w:val="0"/>
              <w:autoSpaceDN w:val="0"/>
              <w:adjustRightInd w:val="0"/>
              <w:spacing w:line="240" w:lineRule="auto"/>
              <w:ind w:firstLine="0"/>
              <w:jc w:val="left"/>
              <w:rPr>
                <w:bCs/>
                <w:sz w:val="24"/>
                <w:szCs w:val="24"/>
                <w:lang w:val="ru-RU"/>
              </w:rPr>
            </w:pPr>
            <w:r w:rsidRPr="00C55F23">
              <w:rPr>
                <w:bCs/>
                <w:sz w:val="24"/>
                <w:szCs w:val="24"/>
                <w:lang w:val="ru-RU"/>
              </w:rPr>
              <w:t>Семинар в диалоговой форме, презентация докладов.</w:t>
            </w:r>
          </w:p>
          <w:p w14:paraId="714027FF" w14:textId="77777777" w:rsidR="00CC34B5" w:rsidRPr="00C55F23" w:rsidRDefault="00CC34B5" w:rsidP="00C55F23">
            <w:pPr>
              <w:autoSpaceDE w:val="0"/>
              <w:autoSpaceDN w:val="0"/>
              <w:adjustRightInd w:val="0"/>
              <w:spacing w:line="240" w:lineRule="auto"/>
              <w:ind w:firstLine="0"/>
              <w:jc w:val="left"/>
              <w:rPr>
                <w:bCs/>
                <w:sz w:val="24"/>
                <w:szCs w:val="24"/>
                <w:lang w:val="ru-RU"/>
              </w:rPr>
            </w:pPr>
            <w:r w:rsidRPr="00C55F23">
              <w:rPr>
                <w:bCs/>
                <w:sz w:val="24"/>
                <w:szCs w:val="24"/>
                <w:lang w:val="ru-RU"/>
              </w:rPr>
              <w:t>Решение практико-ориентированных заданий.</w:t>
            </w:r>
          </w:p>
        </w:tc>
      </w:tr>
      <w:tr w:rsidR="00CC34B5" w:rsidRPr="00C55F23" w14:paraId="695DDBBE" w14:textId="77777777" w:rsidTr="00E2643F">
        <w:trPr>
          <w:trHeight w:val="964"/>
        </w:trPr>
        <w:tc>
          <w:tcPr>
            <w:tcW w:w="567" w:type="dxa"/>
            <w:shd w:val="clear" w:color="auto" w:fill="auto"/>
          </w:tcPr>
          <w:p w14:paraId="779F0ABB" w14:textId="7C8880F8" w:rsidR="00CC34B5" w:rsidRPr="00C55F23" w:rsidRDefault="00CC34B5" w:rsidP="00C55F23">
            <w:pPr>
              <w:autoSpaceDE w:val="0"/>
              <w:autoSpaceDN w:val="0"/>
              <w:adjustRightInd w:val="0"/>
              <w:spacing w:line="240" w:lineRule="auto"/>
              <w:jc w:val="left"/>
              <w:rPr>
                <w:bCs/>
                <w:sz w:val="24"/>
                <w:szCs w:val="24"/>
              </w:rPr>
            </w:pPr>
            <w:r w:rsidRPr="00C55F23">
              <w:rPr>
                <w:bCs/>
                <w:sz w:val="24"/>
                <w:szCs w:val="24"/>
                <w:lang w:val="ru-RU"/>
              </w:rPr>
              <w:t>5</w:t>
            </w:r>
            <w:r w:rsidRPr="00C55F23">
              <w:rPr>
                <w:bCs/>
                <w:sz w:val="24"/>
                <w:szCs w:val="24"/>
              </w:rPr>
              <w:t>5</w:t>
            </w:r>
          </w:p>
        </w:tc>
        <w:tc>
          <w:tcPr>
            <w:tcW w:w="1843" w:type="dxa"/>
            <w:shd w:val="clear" w:color="auto" w:fill="auto"/>
          </w:tcPr>
          <w:p w14:paraId="2CF0A958" w14:textId="471F5AA1" w:rsidR="00512ECE" w:rsidRPr="00C55F23" w:rsidRDefault="00512ECE" w:rsidP="00C55F23">
            <w:pPr>
              <w:pStyle w:val="221"/>
              <w:tabs>
                <w:tab w:val="left" w:pos="932"/>
              </w:tabs>
              <w:spacing w:after="0" w:line="240" w:lineRule="auto"/>
              <w:ind w:firstLine="0"/>
              <w:rPr>
                <w:rStyle w:val="markedcontent"/>
                <w:sz w:val="24"/>
                <w:szCs w:val="24"/>
                <w:lang w:val="ru-RU"/>
              </w:rPr>
            </w:pPr>
            <w:r w:rsidRPr="00C55F23">
              <w:rPr>
                <w:rStyle w:val="markedcontent"/>
                <w:sz w:val="24"/>
                <w:szCs w:val="24"/>
                <w:lang w:val="ru-RU"/>
              </w:rPr>
              <w:t>5.</w:t>
            </w:r>
            <w:r w:rsidRPr="00C55F23">
              <w:rPr>
                <w:rStyle w:val="markedcontent"/>
                <w:sz w:val="24"/>
                <w:szCs w:val="24"/>
              </w:rPr>
              <w:t>Анализ инновационных стратегий и</w:t>
            </w:r>
            <w:r w:rsidRPr="00C55F23">
              <w:rPr>
                <w:sz w:val="24"/>
                <w:szCs w:val="24"/>
                <w:lang w:val="ru-RU"/>
              </w:rPr>
              <w:t xml:space="preserve"> </w:t>
            </w:r>
            <w:r w:rsidRPr="00C55F23">
              <w:rPr>
                <w:rStyle w:val="markedcontent"/>
                <w:sz w:val="24"/>
                <w:szCs w:val="24"/>
              </w:rPr>
              <w:t>разработка бизнес моделей</w:t>
            </w:r>
            <w:r w:rsidRPr="00C55F23">
              <w:rPr>
                <w:sz w:val="24"/>
                <w:szCs w:val="24"/>
              </w:rPr>
              <w:br/>
            </w:r>
            <w:r w:rsidRPr="00C55F23">
              <w:rPr>
                <w:rStyle w:val="markedcontent"/>
                <w:sz w:val="24"/>
                <w:szCs w:val="24"/>
              </w:rPr>
              <w:t>коммерциализации результатов</w:t>
            </w:r>
            <w:r w:rsidRPr="00C55F23">
              <w:rPr>
                <w:rStyle w:val="markedcontent"/>
                <w:sz w:val="24"/>
                <w:szCs w:val="24"/>
                <w:lang w:val="ru-RU"/>
              </w:rPr>
              <w:t xml:space="preserve"> инновационной деятельности.</w:t>
            </w:r>
          </w:p>
          <w:p w14:paraId="2B6B90D6" w14:textId="23C3E338" w:rsidR="00CC34B5" w:rsidRPr="00C55F23" w:rsidRDefault="00CC34B5" w:rsidP="00C55F23">
            <w:pPr>
              <w:spacing w:line="240" w:lineRule="auto"/>
              <w:ind w:firstLine="33"/>
              <w:jc w:val="left"/>
              <w:rPr>
                <w:sz w:val="24"/>
                <w:szCs w:val="24"/>
                <w:lang w:val="ru-RU"/>
              </w:rPr>
            </w:pPr>
          </w:p>
        </w:tc>
        <w:tc>
          <w:tcPr>
            <w:tcW w:w="851" w:type="dxa"/>
            <w:shd w:val="clear" w:color="auto" w:fill="auto"/>
            <w:vAlign w:val="center"/>
          </w:tcPr>
          <w:p w14:paraId="58A0209B" w14:textId="102AB3C6" w:rsidR="00CC34B5" w:rsidRPr="00C55F23" w:rsidRDefault="00C81A08" w:rsidP="00C55F23">
            <w:pPr>
              <w:autoSpaceDE w:val="0"/>
              <w:autoSpaceDN w:val="0"/>
              <w:adjustRightInd w:val="0"/>
              <w:spacing w:line="240" w:lineRule="auto"/>
              <w:ind w:firstLine="33"/>
              <w:jc w:val="left"/>
              <w:rPr>
                <w:bCs/>
                <w:sz w:val="24"/>
                <w:szCs w:val="24"/>
                <w:lang w:val="ru-RU"/>
              </w:rPr>
            </w:pPr>
            <w:r>
              <w:rPr>
                <w:bCs/>
                <w:sz w:val="24"/>
                <w:szCs w:val="24"/>
                <w:lang w:val="ru-RU"/>
              </w:rPr>
              <w:t>21</w:t>
            </w:r>
          </w:p>
        </w:tc>
        <w:tc>
          <w:tcPr>
            <w:tcW w:w="992" w:type="dxa"/>
            <w:shd w:val="clear" w:color="auto" w:fill="auto"/>
            <w:vAlign w:val="center"/>
          </w:tcPr>
          <w:p w14:paraId="120FC35C" w14:textId="6E641142"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7</w:t>
            </w:r>
          </w:p>
        </w:tc>
        <w:tc>
          <w:tcPr>
            <w:tcW w:w="1134" w:type="dxa"/>
            <w:shd w:val="clear" w:color="auto" w:fill="auto"/>
            <w:vAlign w:val="center"/>
          </w:tcPr>
          <w:p w14:paraId="01C66D3A" w14:textId="03FBCFEB"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4</w:t>
            </w:r>
          </w:p>
        </w:tc>
        <w:tc>
          <w:tcPr>
            <w:tcW w:w="1701" w:type="dxa"/>
            <w:shd w:val="clear" w:color="auto" w:fill="auto"/>
            <w:vAlign w:val="center"/>
          </w:tcPr>
          <w:p w14:paraId="34590484" w14:textId="09DE10AD"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3</w:t>
            </w:r>
          </w:p>
        </w:tc>
        <w:tc>
          <w:tcPr>
            <w:tcW w:w="1134" w:type="dxa"/>
            <w:vAlign w:val="center"/>
          </w:tcPr>
          <w:p w14:paraId="19EC8AA2" w14:textId="448F31F0" w:rsidR="00CC34B5" w:rsidRPr="00C55F23" w:rsidRDefault="00C81A08" w:rsidP="00C55F23">
            <w:pPr>
              <w:autoSpaceDE w:val="0"/>
              <w:autoSpaceDN w:val="0"/>
              <w:adjustRightInd w:val="0"/>
              <w:spacing w:line="240" w:lineRule="auto"/>
              <w:ind w:firstLine="0"/>
              <w:jc w:val="left"/>
              <w:rPr>
                <w:bCs/>
                <w:sz w:val="24"/>
                <w:szCs w:val="24"/>
                <w:lang w:val="ru-RU"/>
              </w:rPr>
            </w:pPr>
            <w:r>
              <w:rPr>
                <w:bCs/>
                <w:sz w:val="24"/>
                <w:szCs w:val="24"/>
                <w:lang w:val="ru-RU"/>
              </w:rPr>
              <w:t>14</w:t>
            </w:r>
          </w:p>
        </w:tc>
        <w:tc>
          <w:tcPr>
            <w:tcW w:w="1712" w:type="dxa"/>
          </w:tcPr>
          <w:p w14:paraId="4651F55D" w14:textId="77777777" w:rsidR="00CC34B5" w:rsidRPr="00C55F23" w:rsidRDefault="00CC34B5" w:rsidP="00C55F23">
            <w:pPr>
              <w:autoSpaceDE w:val="0"/>
              <w:autoSpaceDN w:val="0"/>
              <w:adjustRightInd w:val="0"/>
              <w:spacing w:line="240" w:lineRule="auto"/>
              <w:ind w:firstLine="0"/>
              <w:jc w:val="left"/>
              <w:rPr>
                <w:bCs/>
                <w:sz w:val="24"/>
                <w:szCs w:val="24"/>
                <w:lang w:val="ru-RU"/>
              </w:rPr>
            </w:pPr>
            <w:r w:rsidRPr="00C55F23">
              <w:rPr>
                <w:bCs/>
                <w:sz w:val="24"/>
                <w:szCs w:val="24"/>
                <w:lang w:val="ru-RU"/>
              </w:rPr>
              <w:t>Семинар в диалоговой форме, презентация докладов.</w:t>
            </w:r>
          </w:p>
          <w:p w14:paraId="228F2A7E" w14:textId="513ECF45" w:rsidR="00CC34B5" w:rsidRPr="00C55F23" w:rsidRDefault="00CC34B5" w:rsidP="00C55F23">
            <w:pPr>
              <w:autoSpaceDE w:val="0"/>
              <w:autoSpaceDN w:val="0"/>
              <w:adjustRightInd w:val="0"/>
              <w:spacing w:line="240" w:lineRule="auto"/>
              <w:ind w:firstLine="0"/>
              <w:jc w:val="left"/>
              <w:rPr>
                <w:bCs/>
                <w:sz w:val="24"/>
                <w:szCs w:val="24"/>
                <w:lang w:val="ru-RU"/>
              </w:rPr>
            </w:pPr>
            <w:r w:rsidRPr="00C55F23">
              <w:rPr>
                <w:bCs/>
                <w:sz w:val="24"/>
                <w:szCs w:val="24"/>
                <w:lang w:val="ru-RU"/>
              </w:rPr>
              <w:t>Решение практико-ориентированных заданий.</w:t>
            </w:r>
          </w:p>
        </w:tc>
      </w:tr>
      <w:tr w:rsidR="00CC34B5" w:rsidRPr="00C55F23" w14:paraId="72BFBF10" w14:textId="77777777" w:rsidTr="00E2643F">
        <w:trPr>
          <w:trHeight w:val="535"/>
        </w:trPr>
        <w:tc>
          <w:tcPr>
            <w:tcW w:w="2410" w:type="dxa"/>
            <w:gridSpan w:val="2"/>
            <w:shd w:val="clear" w:color="auto" w:fill="auto"/>
            <w:vAlign w:val="center"/>
          </w:tcPr>
          <w:p w14:paraId="50C3FC29" w14:textId="77777777" w:rsidR="00CC34B5" w:rsidRPr="00C55F23" w:rsidRDefault="00CC34B5" w:rsidP="00C55F23">
            <w:pPr>
              <w:spacing w:line="240" w:lineRule="auto"/>
              <w:jc w:val="center"/>
              <w:rPr>
                <w:bCs/>
                <w:color w:val="000000"/>
                <w:sz w:val="24"/>
                <w:szCs w:val="24"/>
                <w:lang w:eastAsia="ru-RU"/>
              </w:rPr>
            </w:pPr>
            <w:r w:rsidRPr="00C55F23">
              <w:rPr>
                <w:bCs/>
                <w:color w:val="000000"/>
                <w:sz w:val="24"/>
                <w:szCs w:val="24"/>
                <w:lang w:eastAsia="ru-RU"/>
              </w:rPr>
              <w:t xml:space="preserve">В </w:t>
            </w:r>
            <w:proofErr w:type="spellStart"/>
            <w:r w:rsidRPr="00C55F23">
              <w:rPr>
                <w:bCs/>
                <w:color w:val="000000"/>
                <w:sz w:val="24"/>
                <w:szCs w:val="24"/>
                <w:lang w:eastAsia="ru-RU"/>
              </w:rPr>
              <w:t>целом</w:t>
            </w:r>
            <w:proofErr w:type="spellEnd"/>
            <w:r w:rsidRPr="00C55F23">
              <w:rPr>
                <w:bCs/>
                <w:color w:val="000000"/>
                <w:sz w:val="24"/>
                <w:szCs w:val="24"/>
                <w:lang w:eastAsia="ru-RU"/>
              </w:rPr>
              <w:t xml:space="preserve"> </w:t>
            </w:r>
            <w:proofErr w:type="spellStart"/>
            <w:r w:rsidRPr="00C55F23">
              <w:rPr>
                <w:bCs/>
                <w:color w:val="000000"/>
                <w:sz w:val="24"/>
                <w:szCs w:val="24"/>
                <w:lang w:eastAsia="ru-RU"/>
              </w:rPr>
              <w:t>по</w:t>
            </w:r>
            <w:proofErr w:type="spellEnd"/>
          </w:p>
          <w:p w14:paraId="09AD9F91" w14:textId="77777777" w:rsidR="00CC34B5" w:rsidRPr="00C55F23" w:rsidRDefault="00CC34B5" w:rsidP="00C55F23">
            <w:pPr>
              <w:suppressAutoHyphens/>
              <w:autoSpaceDE w:val="0"/>
              <w:autoSpaceDN w:val="0"/>
              <w:adjustRightInd w:val="0"/>
              <w:spacing w:line="240" w:lineRule="auto"/>
              <w:jc w:val="center"/>
              <w:rPr>
                <w:bCs/>
                <w:sz w:val="24"/>
                <w:szCs w:val="24"/>
              </w:rPr>
            </w:pPr>
            <w:proofErr w:type="spellStart"/>
            <w:r w:rsidRPr="00C55F23">
              <w:rPr>
                <w:bCs/>
                <w:color w:val="000000"/>
                <w:sz w:val="24"/>
                <w:szCs w:val="24"/>
                <w:lang w:eastAsia="ru-RU"/>
              </w:rPr>
              <w:t>дисциплине</w:t>
            </w:r>
            <w:proofErr w:type="spellEnd"/>
          </w:p>
        </w:tc>
        <w:tc>
          <w:tcPr>
            <w:tcW w:w="851" w:type="dxa"/>
            <w:shd w:val="clear" w:color="auto" w:fill="auto"/>
            <w:vAlign w:val="center"/>
          </w:tcPr>
          <w:p w14:paraId="64CF3C04" w14:textId="017A7F98" w:rsidR="00CC34B5" w:rsidRPr="00C55F23" w:rsidRDefault="00C81A08" w:rsidP="00C55F23">
            <w:pPr>
              <w:autoSpaceDE w:val="0"/>
              <w:autoSpaceDN w:val="0"/>
              <w:adjustRightInd w:val="0"/>
              <w:spacing w:line="240" w:lineRule="auto"/>
              <w:ind w:firstLine="0"/>
              <w:rPr>
                <w:bCs/>
                <w:sz w:val="24"/>
                <w:szCs w:val="24"/>
                <w:lang w:val="ru-RU"/>
              </w:rPr>
            </w:pPr>
            <w:r>
              <w:rPr>
                <w:bCs/>
                <w:sz w:val="24"/>
                <w:szCs w:val="24"/>
                <w:lang w:val="ru-RU"/>
              </w:rPr>
              <w:t>108</w:t>
            </w:r>
          </w:p>
        </w:tc>
        <w:tc>
          <w:tcPr>
            <w:tcW w:w="992" w:type="dxa"/>
            <w:shd w:val="clear" w:color="auto" w:fill="auto"/>
            <w:vAlign w:val="center"/>
          </w:tcPr>
          <w:p w14:paraId="7D3E4416" w14:textId="15BB5FF8" w:rsidR="00CC34B5" w:rsidRPr="00C55F23" w:rsidRDefault="00C81A08" w:rsidP="00C55F23">
            <w:pPr>
              <w:autoSpaceDE w:val="0"/>
              <w:autoSpaceDN w:val="0"/>
              <w:adjustRightInd w:val="0"/>
              <w:spacing w:line="240" w:lineRule="auto"/>
              <w:ind w:right="-105" w:firstLine="0"/>
              <w:rPr>
                <w:bCs/>
                <w:sz w:val="24"/>
                <w:szCs w:val="24"/>
                <w:lang w:val="ru-RU"/>
              </w:rPr>
            </w:pPr>
            <w:r>
              <w:rPr>
                <w:bCs/>
                <w:sz w:val="24"/>
                <w:szCs w:val="24"/>
                <w:lang w:val="ru-RU"/>
              </w:rPr>
              <w:t>34</w:t>
            </w:r>
          </w:p>
        </w:tc>
        <w:tc>
          <w:tcPr>
            <w:tcW w:w="1134" w:type="dxa"/>
            <w:shd w:val="clear" w:color="auto" w:fill="auto"/>
            <w:vAlign w:val="center"/>
          </w:tcPr>
          <w:p w14:paraId="58C6E9A4" w14:textId="2A4007D9" w:rsidR="00CC34B5" w:rsidRPr="00C55F23" w:rsidRDefault="00C81A08" w:rsidP="00C55F23">
            <w:pPr>
              <w:autoSpaceDE w:val="0"/>
              <w:autoSpaceDN w:val="0"/>
              <w:adjustRightInd w:val="0"/>
              <w:spacing w:line="240" w:lineRule="auto"/>
              <w:ind w:firstLine="0"/>
              <w:rPr>
                <w:bCs/>
                <w:sz w:val="24"/>
                <w:szCs w:val="24"/>
                <w:lang w:val="ru-RU"/>
              </w:rPr>
            </w:pPr>
            <w:r>
              <w:rPr>
                <w:bCs/>
                <w:sz w:val="24"/>
                <w:szCs w:val="24"/>
                <w:lang w:val="ru-RU"/>
              </w:rPr>
              <w:t>16</w:t>
            </w:r>
          </w:p>
        </w:tc>
        <w:tc>
          <w:tcPr>
            <w:tcW w:w="1701" w:type="dxa"/>
            <w:shd w:val="clear" w:color="auto" w:fill="auto"/>
            <w:vAlign w:val="center"/>
          </w:tcPr>
          <w:p w14:paraId="61FE16E9" w14:textId="60D27F7B" w:rsidR="00CC34B5" w:rsidRPr="00C55F23" w:rsidRDefault="00C81A08" w:rsidP="00C55F23">
            <w:pPr>
              <w:autoSpaceDE w:val="0"/>
              <w:autoSpaceDN w:val="0"/>
              <w:adjustRightInd w:val="0"/>
              <w:spacing w:line="240" w:lineRule="auto"/>
              <w:rPr>
                <w:bCs/>
                <w:sz w:val="24"/>
                <w:szCs w:val="24"/>
                <w:lang w:val="ru-RU"/>
              </w:rPr>
            </w:pPr>
            <w:r>
              <w:rPr>
                <w:bCs/>
                <w:sz w:val="24"/>
                <w:szCs w:val="24"/>
                <w:lang w:val="ru-RU"/>
              </w:rPr>
              <w:t>18</w:t>
            </w:r>
          </w:p>
        </w:tc>
        <w:tc>
          <w:tcPr>
            <w:tcW w:w="1134" w:type="dxa"/>
            <w:shd w:val="clear" w:color="auto" w:fill="auto"/>
            <w:vAlign w:val="center"/>
          </w:tcPr>
          <w:p w14:paraId="073FD354" w14:textId="4932E109" w:rsidR="00CC34B5" w:rsidRPr="00C55F23" w:rsidRDefault="00C81A08" w:rsidP="00C55F23">
            <w:pPr>
              <w:autoSpaceDE w:val="0"/>
              <w:autoSpaceDN w:val="0"/>
              <w:adjustRightInd w:val="0"/>
              <w:spacing w:line="240" w:lineRule="auto"/>
              <w:ind w:firstLine="0"/>
              <w:rPr>
                <w:bCs/>
                <w:sz w:val="24"/>
                <w:szCs w:val="24"/>
                <w:lang w:val="ru-RU"/>
              </w:rPr>
            </w:pPr>
            <w:r>
              <w:rPr>
                <w:bCs/>
                <w:sz w:val="24"/>
                <w:szCs w:val="24"/>
                <w:lang w:val="ru-RU"/>
              </w:rPr>
              <w:t>74</w:t>
            </w:r>
          </w:p>
        </w:tc>
        <w:tc>
          <w:tcPr>
            <w:tcW w:w="1712" w:type="dxa"/>
            <w:shd w:val="clear" w:color="auto" w:fill="auto"/>
          </w:tcPr>
          <w:p w14:paraId="369AFBEF" w14:textId="75724BB3" w:rsidR="00CC34B5" w:rsidRPr="00C55F23" w:rsidRDefault="006B6F4C" w:rsidP="00C55F23">
            <w:pPr>
              <w:autoSpaceDE w:val="0"/>
              <w:autoSpaceDN w:val="0"/>
              <w:adjustRightInd w:val="0"/>
              <w:spacing w:line="240" w:lineRule="auto"/>
              <w:ind w:firstLine="0"/>
              <w:jc w:val="left"/>
              <w:rPr>
                <w:bCs/>
                <w:sz w:val="24"/>
                <w:szCs w:val="24"/>
                <w:lang w:val="ru-RU"/>
              </w:rPr>
            </w:pPr>
            <w:r w:rsidRPr="00C55F23">
              <w:rPr>
                <w:bCs/>
                <w:sz w:val="24"/>
                <w:szCs w:val="24"/>
                <w:lang w:val="ru-RU"/>
              </w:rPr>
              <w:t>Проектная работа</w:t>
            </w:r>
          </w:p>
        </w:tc>
      </w:tr>
    </w:tbl>
    <w:p w14:paraId="0B76CADF" w14:textId="77777777" w:rsidR="00E2643F" w:rsidRDefault="00E2643F" w:rsidP="00E2643F">
      <w:pPr>
        <w:pStyle w:val="a0"/>
        <w:spacing w:line="240" w:lineRule="auto"/>
      </w:pPr>
    </w:p>
    <w:p w14:paraId="59B82549" w14:textId="087B34EB" w:rsidR="00261CE0" w:rsidRDefault="00261CE0" w:rsidP="004E6EC5">
      <w:pPr>
        <w:pStyle w:val="a0"/>
        <w:spacing w:line="240" w:lineRule="auto"/>
        <w:ind w:firstLine="0"/>
        <w:rPr>
          <w:lang w:val="ru-RU"/>
        </w:rPr>
      </w:pPr>
    </w:p>
    <w:p w14:paraId="14B5FDFE" w14:textId="77777777" w:rsidR="0031246D" w:rsidRPr="00507025" w:rsidRDefault="00056918" w:rsidP="004E6EC5">
      <w:pPr>
        <w:pStyle w:val="221"/>
        <w:keepNext/>
        <w:keepLines/>
        <w:shd w:val="clear" w:color="auto" w:fill="auto"/>
        <w:tabs>
          <w:tab w:val="left" w:pos="932"/>
        </w:tabs>
        <w:spacing w:after="0" w:line="240" w:lineRule="auto"/>
        <w:ind w:firstLine="0"/>
        <w:rPr>
          <w:b/>
          <w:sz w:val="28"/>
          <w:szCs w:val="28"/>
          <w:lang w:val="ru-RU"/>
        </w:rPr>
      </w:pPr>
      <w:bookmarkStart w:id="19" w:name="_Toc461488772"/>
      <w:bookmarkStart w:id="20" w:name="_Toc513478246"/>
      <w:r w:rsidRPr="009F3AFB">
        <w:rPr>
          <w:b/>
          <w:sz w:val="28"/>
          <w:szCs w:val="28"/>
          <w:lang w:val="ru-RU"/>
        </w:rPr>
        <w:t>5.3</w:t>
      </w:r>
      <w:r w:rsidR="007E0667" w:rsidRPr="009F3AFB">
        <w:rPr>
          <w:b/>
          <w:sz w:val="28"/>
          <w:szCs w:val="28"/>
          <w:lang w:val="ru-RU"/>
        </w:rPr>
        <w:t xml:space="preserve">. </w:t>
      </w:r>
      <w:bookmarkEnd w:id="19"/>
      <w:r w:rsidR="009F3AFB" w:rsidRPr="009F3AFB">
        <w:rPr>
          <w:b/>
          <w:sz w:val="28"/>
          <w:szCs w:val="28"/>
          <w:lang w:val="ru-RU"/>
        </w:rPr>
        <w:t xml:space="preserve"> Содержание семинаров, прак</w:t>
      </w:r>
      <w:r w:rsidR="009F3AFB" w:rsidRPr="00507025">
        <w:rPr>
          <w:b/>
          <w:sz w:val="28"/>
          <w:szCs w:val="28"/>
          <w:lang w:val="ru-RU"/>
        </w:rPr>
        <w:t>тических занятий</w:t>
      </w:r>
      <w:bookmarkEnd w:id="20"/>
    </w:p>
    <w:tbl>
      <w:tblPr>
        <w:tblStyle w:val="afff2"/>
        <w:tblW w:w="9924" w:type="dxa"/>
        <w:tblLayout w:type="fixed"/>
        <w:tblLook w:val="04A0" w:firstRow="1" w:lastRow="0" w:firstColumn="1" w:lastColumn="0" w:noHBand="0" w:noVBand="1"/>
      </w:tblPr>
      <w:tblGrid>
        <w:gridCol w:w="2127"/>
        <w:gridCol w:w="5841"/>
        <w:gridCol w:w="1956"/>
      </w:tblGrid>
      <w:tr w:rsidR="00274594" w:rsidRPr="0074639F" w14:paraId="4D35BF0B" w14:textId="77777777" w:rsidTr="00274594">
        <w:tc>
          <w:tcPr>
            <w:tcW w:w="2127" w:type="dxa"/>
            <w:vAlign w:val="center"/>
          </w:tcPr>
          <w:p w14:paraId="1DBDE943" w14:textId="5908B860" w:rsidR="00274594" w:rsidRPr="0074639F" w:rsidRDefault="00274594" w:rsidP="00094E29">
            <w:pPr>
              <w:spacing w:line="240" w:lineRule="auto"/>
              <w:ind w:firstLine="0"/>
              <w:jc w:val="left"/>
              <w:rPr>
                <w:b/>
                <w:sz w:val="24"/>
                <w:szCs w:val="24"/>
                <w:lang w:eastAsia="ru-RU"/>
              </w:rPr>
            </w:pPr>
            <w:bookmarkStart w:id="21" w:name="_Toc513478247"/>
            <w:proofErr w:type="spellStart"/>
            <w:r w:rsidRPr="0074639F">
              <w:rPr>
                <w:b/>
                <w:sz w:val="24"/>
                <w:szCs w:val="24"/>
                <w:lang w:eastAsia="ru-RU"/>
              </w:rPr>
              <w:t>Наименование</w:t>
            </w:r>
            <w:proofErr w:type="spellEnd"/>
            <w:r w:rsidRPr="0074639F">
              <w:rPr>
                <w:b/>
                <w:sz w:val="24"/>
                <w:szCs w:val="24"/>
                <w:lang w:eastAsia="ru-RU"/>
              </w:rPr>
              <w:t xml:space="preserve"> </w:t>
            </w:r>
            <w:proofErr w:type="spellStart"/>
            <w:r w:rsidRPr="0074639F">
              <w:rPr>
                <w:b/>
                <w:sz w:val="24"/>
                <w:szCs w:val="24"/>
                <w:lang w:eastAsia="ru-RU"/>
              </w:rPr>
              <w:t>темы</w:t>
            </w:r>
            <w:proofErr w:type="spellEnd"/>
            <w:r w:rsidRPr="0074639F">
              <w:rPr>
                <w:b/>
                <w:sz w:val="24"/>
                <w:szCs w:val="24"/>
                <w:lang w:eastAsia="ru-RU"/>
              </w:rPr>
              <w:t xml:space="preserve"> (</w:t>
            </w:r>
            <w:proofErr w:type="spellStart"/>
            <w:r w:rsidRPr="0074639F">
              <w:rPr>
                <w:b/>
                <w:sz w:val="24"/>
                <w:szCs w:val="24"/>
                <w:lang w:eastAsia="ru-RU"/>
              </w:rPr>
              <w:t>раздела</w:t>
            </w:r>
            <w:proofErr w:type="spellEnd"/>
            <w:r w:rsidRPr="0074639F">
              <w:rPr>
                <w:b/>
                <w:sz w:val="24"/>
                <w:szCs w:val="24"/>
                <w:lang w:eastAsia="ru-RU"/>
              </w:rPr>
              <w:t xml:space="preserve">  </w:t>
            </w:r>
            <w:proofErr w:type="spellStart"/>
            <w:r w:rsidRPr="0074639F">
              <w:rPr>
                <w:b/>
                <w:sz w:val="24"/>
                <w:szCs w:val="24"/>
                <w:lang w:eastAsia="ru-RU"/>
              </w:rPr>
              <w:t>дисциплины</w:t>
            </w:r>
            <w:proofErr w:type="spellEnd"/>
            <w:r w:rsidRPr="0074639F">
              <w:rPr>
                <w:b/>
                <w:sz w:val="24"/>
                <w:szCs w:val="24"/>
                <w:lang w:eastAsia="ru-RU"/>
              </w:rPr>
              <w:t>)</w:t>
            </w:r>
          </w:p>
        </w:tc>
        <w:tc>
          <w:tcPr>
            <w:tcW w:w="5841" w:type="dxa"/>
            <w:vAlign w:val="center"/>
          </w:tcPr>
          <w:p w14:paraId="19AA73E7" w14:textId="77777777" w:rsidR="00274594" w:rsidRPr="0074639F" w:rsidRDefault="00274594" w:rsidP="00094E29">
            <w:pPr>
              <w:spacing w:line="240" w:lineRule="auto"/>
              <w:ind w:firstLine="0"/>
              <w:rPr>
                <w:b/>
                <w:sz w:val="24"/>
                <w:szCs w:val="24"/>
                <w:lang w:val="ru-RU" w:eastAsia="ru-RU"/>
              </w:rPr>
            </w:pPr>
            <w:r w:rsidRPr="0074639F">
              <w:rPr>
                <w:b/>
                <w:sz w:val="24"/>
                <w:szCs w:val="24"/>
                <w:lang w:val="ru-RU" w:eastAsia="ru-RU"/>
              </w:rPr>
              <w:t>Перечень вопросов для обсуждения на семинарских, практических занятиях, рекомендуемые источники из разделов 8,9</w:t>
            </w:r>
          </w:p>
        </w:tc>
        <w:tc>
          <w:tcPr>
            <w:tcW w:w="1956" w:type="dxa"/>
            <w:vAlign w:val="center"/>
          </w:tcPr>
          <w:p w14:paraId="3B2D201D" w14:textId="77777777" w:rsidR="00274594" w:rsidRPr="0074639F" w:rsidRDefault="00274594" w:rsidP="00094E29">
            <w:pPr>
              <w:spacing w:line="240" w:lineRule="auto"/>
              <w:ind w:firstLine="0"/>
              <w:rPr>
                <w:b/>
                <w:sz w:val="24"/>
                <w:szCs w:val="24"/>
                <w:lang w:eastAsia="ru-RU"/>
              </w:rPr>
            </w:pPr>
            <w:proofErr w:type="spellStart"/>
            <w:r w:rsidRPr="0074639F">
              <w:rPr>
                <w:b/>
                <w:sz w:val="24"/>
                <w:szCs w:val="24"/>
                <w:lang w:eastAsia="ru-RU"/>
              </w:rPr>
              <w:t>Формы</w:t>
            </w:r>
            <w:proofErr w:type="spellEnd"/>
            <w:r w:rsidRPr="0074639F">
              <w:rPr>
                <w:b/>
                <w:sz w:val="24"/>
                <w:szCs w:val="24"/>
                <w:lang w:eastAsia="ru-RU"/>
              </w:rPr>
              <w:t xml:space="preserve"> </w:t>
            </w:r>
            <w:proofErr w:type="spellStart"/>
            <w:r w:rsidRPr="0074639F">
              <w:rPr>
                <w:b/>
                <w:sz w:val="24"/>
                <w:szCs w:val="24"/>
                <w:lang w:eastAsia="ru-RU"/>
              </w:rPr>
              <w:t>проведения</w:t>
            </w:r>
            <w:proofErr w:type="spellEnd"/>
            <w:r w:rsidRPr="0074639F">
              <w:rPr>
                <w:b/>
                <w:sz w:val="24"/>
                <w:szCs w:val="24"/>
                <w:lang w:eastAsia="ru-RU"/>
              </w:rPr>
              <w:t xml:space="preserve"> </w:t>
            </w:r>
            <w:proofErr w:type="spellStart"/>
            <w:r w:rsidRPr="0074639F">
              <w:rPr>
                <w:b/>
                <w:sz w:val="24"/>
                <w:szCs w:val="24"/>
                <w:lang w:eastAsia="ru-RU"/>
              </w:rPr>
              <w:t>занятий</w:t>
            </w:r>
            <w:proofErr w:type="spellEnd"/>
          </w:p>
        </w:tc>
      </w:tr>
      <w:tr w:rsidR="00C55F23" w:rsidRPr="00C51A98" w14:paraId="23C03303" w14:textId="77777777" w:rsidTr="00BE708E">
        <w:tc>
          <w:tcPr>
            <w:tcW w:w="2127" w:type="dxa"/>
            <w:shd w:val="clear" w:color="auto" w:fill="auto"/>
          </w:tcPr>
          <w:p w14:paraId="21EEDFEA" w14:textId="3592BC7E" w:rsidR="00C55F23" w:rsidRPr="0074639F" w:rsidRDefault="00C55F23" w:rsidP="00C55F23">
            <w:pPr>
              <w:spacing w:before="100" w:beforeAutospacing="1" w:after="100" w:afterAutospacing="1" w:line="240" w:lineRule="auto"/>
              <w:ind w:firstLine="0"/>
              <w:rPr>
                <w:b/>
                <w:sz w:val="24"/>
                <w:szCs w:val="24"/>
                <w:lang w:val="ru-RU" w:eastAsia="ru-RU"/>
              </w:rPr>
            </w:pPr>
            <w:r w:rsidRPr="00C55F23">
              <w:rPr>
                <w:bCs/>
                <w:sz w:val="24"/>
                <w:szCs w:val="24"/>
                <w:lang w:val="ru-RU" w:eastAsia="ru-RU" w:bidi="ar-SA"/>
              </w:rPr>
              <w:t>1.Анализ инновационных процессов и моделей инновационной деятельности</w:t>
            </w:r>
          </w:p>
        </w:tc>
        <w:tc>
          <w:tcPr>
            <w:tcW w:w="5841" w:type="dxa"/>
            <w:vAlign w:val="center"/>
          </w:tcPr>
          <w:p w14:paraId="19361F42"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1.Понятие «новый товар». Классификация новых товаров.</w:t>
            </w:r>
          </w:p>
          <w:p w14:paraId="4C59F773"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2.Проблемы и особенности процесса разработки и выведения на рынок новых товаров в системе внешних и внутренних факторов фирмы.</w:t>
            </w:r>
          </w:p>
          <w:p w14:paraId="3276D3C4"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3.Потребность в новых товарах.</w:t>
            </w:r>
          </w:p>
          <w:p w14:paraId="13A6C9A4"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4.Роль новых продуктов в процессе формирования стратегии развития предприятия</w:t>
            </w:r>
          </w:p>
          <w:p w14:paraId="6A678730" w14:textId="77777777" w:rsid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5.Проблемы управления разработкой новых товаров.</w:t>
            </w:r>
          </w:p>
          <w:p w14:paraId="3E215FCE" w14:textId="0A39E735" w:rsidR="00C55F23" w:rsidRPr="009A529F" w:rsidRDefault="00C55F23" w:rsidP="002B681D">
            <w:pPr>
              <w:shd w:val="clear" w:color="auto" w:fill="FFFFFF"/>
              <w:spacing w:line="240" w:lineRule="auto"/>
              <w:ind w:firstLine="0"/>
              <w:rPr>
                <w:b/>
                <w:color w:val="000000"/>
                <w:sz w:val="24"/>
                <w:szCs w:val="24"/>
                <w:lang w:val="ru-RU" w:eastAsia="ru-RU"/>
              </w:rPr>
            </w:pPr>
            <w:r w:rsidRPr="009A529F">
              <w:rPr>
                <w:b/>
                <w:color w:val="000000"/>
                <w:sz w:val="24"/>
                <w:szCs w:val="24"/>
                <w:lang w:val="ru-RU" w:eastAsia="ru-RU"/>
              </w:rPr>
              <w:t xml:space="preserve">Рекомендуемые источники </w:t>
            </w:r>
          </w:p>
          <w:p w14:paraId="1ED0A1E0" w14:textId="49F426F2" w:rsidR="00C55F23" w:rsidRPr="009A529F" w:rsidRDefault="00C55F23" w:rsidP="00C55F23">
            <w:pPr>
              <w:shd w:val="clear" w:color="auto" w:fill="FFFFFF"/>
              <w:spacing w:line="240" w:lineRule="auto"/>
              <w:ind w:firstLine="0"/>
              <w:rPr>
                <w:b/>
                <w:color w:val="000000"/>
                <w:sz w:val="24"/>
                <w:szCs w:val="24"/>
                <w:lang w:val="ru-RU" w:eastAsia="ru-RU"/>
              </w:rPr>
            </w:pPr>
            <w:r w:rsidRPr="009A529F">
              <w:rPr>
                <w:b/>
                <w:color w:val="000000"/>
                <w:sz w:val="24"/>
                <w:szCs w:val="24"/>
                <w:lang w:val="ru-RU" w:eastAsia="ru-RU"/>
              </w:rPr>
              <w:lastRenderedPageBreak/>
              <w:t>из раздела 8:</w:t>
            </w:r>
            <w:r w:rsidRPr="009A529F">
              <w:rPr>
                <w:color w:val="000000"/>
                <w:sz w:val="24"/>
                <w:szCs w:val="24"/>
                <w:lang w:val="ru-RU" w:eastAsia="ru-RU"/>
              </w:rPr>
              <w:t xml:space="preserve"> 1-</w:t>
            </w:r>
            <w:r w:rsidR="009A529F" w:rsidRPr="009A529F">
              <w:rPr>
                <w:color w:val="000000"/>
                <w:sz w:val="24"/>
                <w:szCs w:val="24"/>
                <w:lang w:val="ru-RU" w:eastAsia="ru-RU"/>
              </w:rPr>
              <w:t>3</w:t>
            </w:r>
            <w:r w:rsidRPr="009A529F">
              <w:rPr>
                <w:color w:val="000000"/>
                <w:sz w:val="24"/>
                <w:szCs w:val="24"/>
                <w:lang w:val="ru-RU" w:eastAsia="ru-RU"/>
              </w:rPr>
              <w:t>.</w:t>
            </w:r>
          </w:p>
          <w:p w14:paraId="44DECA18" w14:textId="60195A55" w:rsidR="00C55F23" w:rsidRPr="0074639F" w:rsidRDefault="00C55F23" w:rsidP="00C55F23">
            <w:pPr>
              <w:shd w:val="clear" w:color="auto" w:fill="FFFFFF"/>
              <w:spacing w:line="240" w:lineRule="auto"/>
              <w:ind w:firstLine="0"/>
              <w:rPr>
                <w:color w:val="000000"/>
                <w:sz w:val="24"/>
                <w:szCs w:val="24"/>
                <w:lang w:val="ru-RU" w:eastAsia="ru-RU"/>
              </w:rPr>
            </w:pPr>
            <w:r w:rsidRPr="009A529F">
              <w:rPr>
                <w:b/>
                <w:color w:val="000000"/>
                <w:sz w:val="24"/>
                <w:szCs w:val="24"/>
                <w:lang w:val="ru-RU" w:eastAsia="ru-RU"/>
              </w:rPr>
              <w:t>из раздела 9:</w:t>
            </w:r>
            <w:r w:rsidRPr="009A529F">
              <w:rPr>
                <w:color w:val="000000"/>
                <w:sz w:val="24"/>
                <w:szCs w:val="24"/>
                <w:lang w:val="ru-RU" w:eastAsia="ru-RU"/>
              </w:rPr>
              <w:t xml:space="preserve"> 1-5.</w:t>
            </w:r>
          </w:p>
        </w:tc>
        <w:tc>
          <w:tcPr>
            <w:tcW w:w="1956" w:type="dxa"/>
            <w:vAlign w:val="center"/>
          </w:tcPr>
          <w:p w14:paraId="31FBCBA4" w14:textId="77777777" w:rsidR="00C55F23" w:rsidRPr="0074639F" w:rsidRDefault="00C55F23" w:rsidP="00C55F23">
            <w:pPr>
              <w:spacing w:line="240" w:lineRule="auto"/>
              <w:ind w:firstLine="0"/>
              <w:rPr>
                <w:sz w:val="24"/>
                <w:szCs w:val="24"/>
                <w:lang w:val="ru-RU" w:eastAsia="ru-RU"/>
              </w:rPr>
            </w:pPr>
            <w:r w:rsidRPr="0074639F">
              <w:rPr>
                <w:sz w:val="24"/>
                <w:szCs w:val="24"/>
                <w:lang w:val="ru-RU" w:eastAsia="ru-RU"/>
              </w:rPr>
              <w:lastRenderedPageBreak/>
              <w:t>Семинары в диалоговом режиме, групповые дискуссии, подготовка докладов.</w:t>
            </w:r>
          </w:p>
        </w:tc>
      </w:tr>
      <w:tr w:rsidR="00C55F23" w:rsidRPr="0074639F" w14:paraId="59B78417" w14:textId="77777777" w:rsidTr="002B681D">
        <w:trPr>
          <w:trHeight w:val="3977"/>
        </w:trPr>
        <w:tc>
          <w:tcPr>
            <w:tcW w:w="2127" w:type="dxa"/>
            <w:shd w:val="clear" w:color="auto" w:fill="auto"/>
          </w:tcPr>
          <w:p w14:paraId="1F71CB2A" w14:textId="54B3E09A" w:rsidR="00C55F23" w:rsidRPr="0074639F" w:rsidRDefault="00C55F23" w:rsidP="00C55F23">
            <w:pPr>
              <w:spacing w:before="100" w:beforeAutospacing="1" w:after="100" w:afterAutospacing="1" w:line="240" w:lineRule="auto"/>
              <w:ind w:firstLine="0"/>
              <w:rPr>
                <w:b/>
                <w:sz w:val="24"/>
                <w:szCs w:val="24"/>
                <w:lang w:val="ru-RU" w:eastAsia="ru-RU"/>
              </w:rPr>
            </w:pPr>
            <w:r w:rsidRPr="00C55F23">
              <w:rPr>
                <w:bCs/>
                <w:sz w:val="24"/>
                <w:szCs w:val="24"/>
                <w:lang w:val="ru-RU" w:eastAsia="ru-RU" w:bidi="ar-SA"/>
              </w:rPr>
              <w:t>2. Маркетинговый и технико-экономический анализ инновационных продуктов и технологий как результата инновационной деятельности (РИД)</w:t>
            </w:r>
          </w:p>
        </w:tc>
        <w:tc>
          <w:tcPr>
            <w:tcW w:w="5841" w:type="dxa"/>
            <w:vAlign w:val="center"/>
          </w:tcPr>
          <w:p w14:paraId="356C6D95" w14:textId="77777777" w:rsid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 xml:space="preserve">1.Этапы разработки нового товара. </w:t>
            </w:r>
          </w:p>
          <w:p w14:paraId="02501D9D" w14:textId="77777777" w:rsid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 xml:space="preserve">2.Поиск новых идей новых товаров и превращение идеи в товар. </w:t>
            </w:r>
          </w:p>
          <w:p w14:paraId="4D66C7D5" w14:textId="1BB4CE04"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3.Первоначальный отбор идей товара. Методы функционального анализа.</w:t>
            </w:r>
          </w:p>
          <w:p w14:paraId="7B0D1DB4"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4. Разработка концепции товара.</w:t>
            </w:r>
          </w:p>
          <w:p w14:paraId="41396EBD"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5. Исследование потребностей, каналов сбыта и продвижения, конкурентов.</w:t>
            </w:r>
          </w:p>
          <w:p w14:paraId="77425679" w14:textId="77777777" w:rsid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 xml:space="preserve">6.Проектирование нового товара. </w:t>
            </w:r>
          </w:p>
          <w:p w14:paraId="57C31C17" w14:textId="77777777" w:rsid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7.Разработка прототипов продукта.</w:t>
            </w:r>
          </w:p>
          <w:p w14:paraId="535A1550" w14:textId="46FC4A81"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 xml:space="preserve"> 8.Подготовка производства нового товара.</w:t>
            </w:r>
          </w:p>
          <w:p w14:paraId="41F070EF"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9.Интегральная оценка инновационных проектов.</w:t>
            </w:r>
          </w:p>
          <w:p w14:paraId="7237E840" w14:textId="77777777" w:rsidR="00C55F23" w:rsidRDefault="002B681D" w:rsidP="002B681D">
            <w:pPr>
              <w:spacing w:line="240" w:lineRule="auto"/>
              <w:ind w:firstLine="0"/>
              <w:rPr>
                <w:color w:val="000000"/>
                <w:sz w:val="24"/>
                <w:szCs w:val="24"/>
                <w:lang w:val="ru-RU" w:eastAsia="ru-RU"/>
              </w:rPr>
            </w:pPr>
            <w:r w:rsidRPr="002B681D">
              <w:rPr>
                <w:color w:val="000000"/>
                <w:sz w:val="24"/>
                <w:szCs w:val="24"/>
                <w:lang w:val="ru-RU" w:eastAsia="ru-RU"/>
              </w:rPr>
              <w:t>10. Запуск производства нового товара.</w:t>
            </w:r>
          </w:p>
          <w:p w14:paraId="3E25C799" w14:textId="77777777" w:rsidR="002B681D" w:rsidRPr="009A529F" w:rsidRDefault="002B681D" w:rsidP="002B681D">
            <w:pPr>
              <w:shd w:val="clear" w:color="auto" w:fill="FFFFFF"/>
              <w:spacing w:line="240" w:lineRule="auto"/>
              <w:ind w:firstLine="0"/>
              <w:rPr>
                <w:b/>
                <w:color w:val="000000"/>
                <w:sz w:val="24"/>
                <w:szCs w:val="24"/>
                <w:lang w:val="ru-RU" w:eastAsia="ru-RU"/>
              </w:rPr>
            </w:pPr>
            <w:r w:rsidRPr="009A529F">
              <w:rPr>
                <w:b/>
                <w:color w:val="000000"/>
                <w:sz w:val="24"/>
                <w:szCs w:val="24"/>
                <w:lang w:val="ru-RU" w:eastAsia="ru-RU"/>
              </w:rPr>
              <w:t xml:space="preserve">Рекомендуемые источники </w:t>
            </w:r>
          </w:p>
          <w:p w14:paraId="4A670C0D" w14:textId="7AD7D533" w:rsidR="002B681D" w:rsidRPr="009A529F" w:rsidRDefault="002B681D" w:rsidP="002B681D">
            <w:pPr>
              <w:shd w:val="clear" w:color="auto" w:fill="FFFFFF"/>
              <w:spacing w:line="240" w:lineRule="auto"/>
              <w:ind w:firstLine="0"/>
              <w:rPr>
                <w:b/>
                <w:color w:val="000000"/>
                <w:sz w:val="24"/>
                <w:szCs w:val="24"/>
                <w:lang w:val="ru-RU" w:eastAsia="ru-RU"/>
              </w:rPr>
            </w:pPr>
            <w:r w:rsidRPr="009A529F">
              <w:rPr>
                <w:b/>
                <w:color w:val="000000"/>
                <w:sz w:val="24"/>
                <w:szCs w:val="24"/>
                <w:lang w:val="ru-RU" w:eastAsia="ru-RU"/>
              </w:rPr>
              <w:t>из раздела 8:</w:t>
            </w:r>
            <w:r w:rsidRPr="009A529F">
              <w:rPr>
                <w:color w:val="000000"/>
                <w:sz w:val="24"/>
                <w:szCs w:val="24"/>
                <w:lang w:val="ru-RU" w:eastAsia="ru-RU"/>
              </w:rPr>
              <w:t xml:space="preserve"> 1-</w:t>
            </w:r>
            <w:r w:rsidR="009A529F">
              <w:rPr>
                <w:color w:val="000000"/>
                <w:sz w:val="24"/>
                <w:szCs w:val="24"/>
                <w:lang w:val="ru-RU" w:eastAsia="ru-RU"/>
              </w:rPr>
              <w:t>3</w:t>
            </w:r>
            <w:r w:rsidRPr="009A529F">
              <w:rPr>
                <w:color w:val="000000"/>
                <w:sz w:val="24"/>
                <w:szCs w:val="24"/>
                <w:lang w:val="ru-RU" w:eastAsia="ru-RU"/>
              </w:rPr>
              <w:t>.</w:t>
            </w:r>
          </w:p>
          <w:p w14:paraId="55C4A7E7" w14:textId="6E4635E5" w:rsidR="002B681D" w:rsidRPr="0074639F" w:rsidRDefault="002B681D" w:rsidP="002B681D">
            <w:pPr>
              <w:spacing w:line="240" w:lineRule="auto"/>
              <w:ind w:firstLine="0"/>
              <w:rPr>
                <w:sz w:val="24"/>
                <w:szCs w:val="24"/>
                <w:lang w:val="ru-RU" w:eastAsia="ru-RU"/>
              </w:rPr>
            </w:pPr>
            <w:r w:rsidRPr="009A529F">
              <w:rPr>
                <w:b/>
                <w:color w:val="000000"/>
                <w:sz w:val="24"/>
                <w:szCs w:val="24"/>
                <w:lang w:val="ru-RU" w:eastAsia="ru-RU"/>
              </w:rPr>
              <w:t>из раздела 9:</w:t>
            </w:r>
            <w:r w:rsidRPr="009A529F">
              <w:rPr>
                <w:color w:val="000000"/>
                <w:sz w:val="24"/>
                <w:szCs w:val="24"/>
                <w:lang w:val="ru-RU" w:eastAsia="ru-RU"/>
              </w:rPr>
              <w:t xml:space="preserve"> 1-5.</w:t>
            </w:r>
          </w:p>
        </w:tc>
        <w:tc>
          <w:tcPr>
            <w:tcW w:w="1956" w:type="dxa"/>
            <w:vAlign w:val="center"/>
          </w:tcPr>
          <w:p w14:paraId="746A3C28" w14:textId="77777777" w:rsidR="00C55F23" w:rsidRPr="0074639F" w:rsidRDefault="00C55F23" w:rsidP="00C55F23">
            <w:pPr>
              <w:autoSpaceDE w:val="0"/>
              <w:autoSpaceDN w:val="0"/>
              <w:adjustRightInd w:val="0"/>
              <w:spacing w:line="240" w:lineRule="auto"/>
              <w:ind w:firstLine="0"/>
              <w:rPr>
                <w:sz w:val="24"/>
                <w:szCs w:val="24"/>
                <w:lang w:val="ru-RU"/>
              </w:rPr>
            </w:pPr>
            <w:r w:rsidRPr="0074639F">
              <w:rPr>
                <w:sz w:val="24"/>
                <w:szCs w:val="24"/>
                <w:lang w:val="ru-RU"/>
              </w:rPr>
              <w:t>Дискуссия.</w:t>
            </w:r>
          </w:p>
          <w:p w14:paraId="2A92B24F" w14:textId="77777777" w:rsidR="00C55F23" w:rsidRPr="0074639F" w:rsidRDefault="00C55F23" w:rsidP="00C55F23">
            <w:pPr>
              <w:autoSpaceDE w:val="0"/>
              <w:autoSpaceDN w:val="0"/>
              <w:adjustRightInd w:val="0"/>
              <w:spacing w:line="240" w:lineRule="auto"/>
              <w:ind w:firstLine="0"/>
              <w:rPr>
                <w:sz w:val="24"/>
                <w:szCs w:val="24"/>
                <w:lang w:val="ru-RU"/>
              </w:rPr>
            </w:pPr>
            <w:r w:rsidRPr="0074639F">
              <w:rPr>
                <w:sz w:val="24"/>
                <w:szCs w:val="24"/>
                <w:lang w:val="ru-RU"/>
              </w:rPr>
              <w:t xml:space="preserve">Опрос. </w:t>
            </w:r>
          </w:p>
          <w:p w14:paraId="58CF4A34" w14:textId="77777777" w:rsidR="00C55F23" w:rsidRPr="0074639F" w:rsidRDefault="00C55F23" w:rsidP="00C55F23">
            <w:pPr>
              <w:spacing w:line="240" w:lineRule="auto"/>
              <w:ind w:firstLine="0"/>
              <w:rPr>
                <w:sz w:val="24"/>
                <w:szCs w:val="24"/>
                <w:lang w:val="ru-RU"/>
              </w:rPr>
            </w:pPr>
            <w:r w:rsidRPr="0074639F">
              <w:rPr>
                <w:sz w:val="24"/>
                <w:szCs w:val="24"/>
                <w:lang w:val="ru-RU"/>
              </w:rPr>
              <w:t>Доклады в форме презентации.</w:t>
            </w:r>
          </w:p>
          <w:p w14:paraId="235E8E00" w14:textId="77777777" w:rsidR="00C55F23" w:rsidRPr="0074639F" w:rsidRDefault="00C55F23" w:rsidP="00C55F23">
            <w:pPr>
              <w:autoSpaceDE w:val="0"/>
              <w:autoSpaceDN w:val="0"/>
              <w:adjustRightInd w:val="0"/>
              <w:spacing w:line="240" w:lineRule="auto"/>
              <w:ind w:firstLine="0"/>
              <w:rPr>
                <w:sz w:val="24"/>
                <w:szCs w:val="24"/>
              </w:rPr>
            </w:pPr>
            <w:proofErr w:type="spellStart"/>
            <w:r w:rsidRPr="0074639F">
              <w:rPr>
                <w:sz w:val="24"/>
                <w:szCs w:val="24"/>
              </w:rPr>
              <w:t>Решение</w:t>
            </w:r>
            <w:proofErr w:type="spellEnd"/>
            <w:r w:rsidRPr="0074639F">
              <w:rPr>
                <w:sz w:val="24"/>
                <w:szCs w:val="24"/>
              </w:rPr>
              <w:t xml:space="preserve"> </w:t>
            </w:r>
            <w:proofErr w:type="spellStart"/>
            <w:r w:rsidRPr="0074639F">
              <w:rPr>
                <w:sz w:val="24"/>
                <w:szCs w:val="24"/>
              </w:rPr>
              <w:t>практико</w:t>
            </w:r>
            <w:proofErr w:type="spellEnd"/>
            <w:r w:rsidRPr="0074639F">
              <w:rPr>
                <w:sz w:val="24"/>
                <w:szCs w:val="24"/>
              </w:rPr>
              <w:t xml:space="preserve">- </w:t>
            </w:r>
            <w:proofErr w:type="spellStart"/>
            <w:r w:rsidRPr="0074639F">
              <w:rPr>
                <w:sz w:val="24"/>
                <w:szCs w:val="24"/>
              </w:rPr>
              <w:t>ориентированных</w:t>
            </w:r>
            <w:proofErr w:type="spellEnd"/>
            <w:r w:rsidRPr="0074639F">
              <w:rPr>
                <w:sz w:val="24"/>
                <w:szCs w:val="24"/>
              </w:rPr>
              <w:t xml:space="preserve"> </w:t>
            </w:r>
            <w:proofErr w:type="spellStart"/>
            <w:r w:rsidRPr="0074639F">
              <w:rPr>
                <w:sz w:val="24"/>
                <w:szCs w:val="24"/>
              </w:rPr>
              <w:t>заданий</w:t>
            </w:r>
            <w:proofErr w:type="spellEnd"/>
            <w:r w:rsidRPr="0074639F">
              <w:rPr>
                <w:sz w:val="24"/>
                <w:szCs w:val="24"/>
              </w:rPr>
              <w:t xml:space="preserve">. </w:t>
            </w:r>
          </w:p>
          <w:p w14:paraId="7D7A590F" w14:textId="77777777" w:rsidR="00C55F23" w:rsidRPr="0074639F" w:rsidRDefault="00C55F23" w:rsidP="00C55F23">
            <w:pPr>
              <w:spacing w:line="240" w:lineRule="auto"/>
              <w:jc w:val="center"/>
              <w:rPr>
                <w:b/>
                <w:sz w:val="24"/>
                <w:szCs w:val="24"/>
                <w:lang w:eastAsia="ru-RU"/>
              </w:rPr>
            </w:pPr>
          </w:p>
        </w:tc>
      </w:tr>
      <w:tr w:rsidR="00C55F23" w:rsidRPr="00C51A98" w14:paraId="2641CF26" w14:textId="77777777" w:rsidTr="00BE708E">
        <w:tc>
          <w:tcPr>
            <w:tcW w:w="2127" w:type="dxa"/>
            <w:shd w:val="clear" w:color="auto" w:fill="auto"/>
          </w:tcPr>
          <w:p w14:paraId="70535911" w14:textId="3C5C8E89" w:rsidR="00C55F23" w:rsidRPr="0074639F" w:rsidRDefault="00C55F23" w:rsidP="00C55F23">
            <w:pPr>
              <w:spacing w:before="100" w:beforeAutospacing="1" w:after="100" w:afterAutospacing="1" w:line="240" w:lineRule="auto"/>
              <w:ind w:firstLine="0"/>
              <w:rPr>
                <w:b/>
                <w:sz w:val="24"/>
                <w:szCs w:val="24"/>
                <w:lang w:val="ru-RU" w:eastAsia="ru-RU"/>
              </w:rPr>
            </w:pPr>
            <w:r w:rsidRPr="00C55F23">
              <w:rPr>
                <w:bCs/>
                <w:sz w:val="24"/>
                <w:szCs w:val="24"/>
                <w:lang w:val="ru-RU" w:eastAsia="ru-RU" w:bidi="ar-SA"/>
              </w:rPr>
              <w:t>3. Анализ и оценка интеллектуальной собственности и эффективности форм трансфера технологий</w:t>
            </w:r>
          </w:p>
        </w:tc>
        <w:tc>
          <w:tcPr>
            <w:tcW w:w="5841" w:type="dxa"/>
            <w:vAlign w:val="center"/>
          </w:tcPr>
          <w:p w14:paraId="3798359D" w14:textId="77777777" w:rsidR="009A529F"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1.Анализ идей потребителей, сотрудников, посредников, партнеров, других стейк-</w:t>
            </w:r>
            <w:proofErr w:type="spellStart"/>
            <w:r w:rsidRPr="002B681D">
              <w:rPr>
                <w:color w:val="000000"/>
                <w:sz w:val="24"/>
                <w:szCs w:val="24"/>
                <w:lang w:val="ru-RU" w:eastAsia="ru-RU"/>
              </w:rPr>
              <w:t>холдеров</w:t>
            </w:r>
            <w:proofErr w:type="spellEnd"/>
            <w:r w:rsidRPr="002B681D">
              <w:rPr>
                <w:color w:val="000000"/>
                <w:sz w:val="24"/>
                <w:szCs w:val="24"/>
                <w:lang w:val="ru-RU" w:eastAsia="ru-RU"/>
              </w:rPr>
              <w:t xml:space="preserve">. </w:t>
            </w:r>
          </w:p>
          <w:p w14:paraId="3A0C21D1" w14:textId="451AFE3D"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 xml:space="preserve">2. </w:t>
            </w:r>
            <w:proofErr w:type="spellStart"/>
            <w:r w:rsidRPr="002B681D">
              <w:rPr>
                <w:color w:val="000000"/>
                <w:sz w:val="24"/>
                <w:szCs w:val="24"/>
                <w:lang w:val="ru-RU" w:eastAsia="ru-RU"/>
              </w:rPr>
              <w:t>Бенчмаркинг</w:t>
            </w:r>
            <w:proofErr w:type="spellEnd"/>
            <w:r w:rsidRPr="002B681D">
              <w:rPr>
                <w:color w:val="000000"/>
                <w:sz w:val="24"/>
                <w:szCs w:val="24"/>
                <w:lang w:val="ru-RU" w:eastAsia="ru-RU"/>
              </w:rPr>
              <w:t>.</w:t>
            </w:r>
          </w:p>
          <w:p w14:paraId="7E7A1415"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3.Анализ кривых ценностей. 4.Мозговой штурм.</w:t>
            </w:r>
          </w:p>
          <w:p w14:paraId="2C615C92"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5. Латеральный сдвиг.</w:t>
            </w:r>
          </w:p>
          <w:p w14:paraId="1A1B14A8" w14:textId="77777777" w:rsid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 xml:space="preserve">6. ТРИЗ — теория решения изобретательских задач Г. </w:t>
            </w:r>
            <w:proofErr w:type="spellStart"/>
            <w:r w:rsidRPr="002B681D">
              <w:rPr>
                <w:color w:val="000000"/>
                <w:sz w:val="24"/>
                <w:szCs w:val="24"/>
                <w:lang w:val="ru-RU" w:eastAsia="ru-RU"/>
              </w:rPr>
              <w:t>Альтшуллтера</w:t>
            </w:r>
            <w:proofErr w:type="spellEnd"/>
            <w:r w:rsidRPr="002B681D">
              <w:rPr>
                <w:color w:val="000000"/>
                <w:sz w:val="24"/>
                <w:szCs w:val="24"/>
                <w:lang w:val="ru-RU" w:eastAsia="ru-RU"/>
              </w:rPr>
              <w:t>.</w:t>
            </w:r>
          </w:p>
          <w:p w14:paraId="1194565D" w14:textId="79B46F34" w:rsidR="00C55F23" w:rsidRPr="0074639F" w:rsidRDefault="00C55F23" w:rsidP="002B681D">
            <w:pPr>
              <w:shd w:val="clear" w:color="auto" w:fill="FFFFFF"/>
              <w:spacing w:line="240" w:lineRule="auto"/>
              <w:ind w:firstLine="0"/>
              <w:rPr>
                <w:b/>
                <w:color w:val="000000"/>
                <w:sz w:val="24"/>
                <w:szCs w:val="24"/>
                <w:lang w:val="ru-RU" w:eastAsia="ru-RU"/>
              </w:rPr>
            </w:pPr>
            <w:r w:rsidRPr="0074639F">
              <w:rPr>
                <w:b/>
                <w:color w:val="000000"/>
                <w:sz w:val="24"/>
                <w:szCs w:val="24"/>
                <w:lang w:val="ru-RU" w:eastAsia="ru-RU"/>
              </w:rPr>
              <w:t xml:space="preserve">Рекомендуемые источники </w:t>
            </w:r>
          </w:p>
          <w:p w14:paraId="02C1FA71" w14:textId="6DC685DD" w:rsidR="00C55F23" w:rsidRPr="0074639F" w:rsidRDefault="00C55F23" w:rsidP="00C55F23">
            <w:pPr>
              <w:shd w:val="clear" w:color="auto" w:fill="FFFFFF"/>
              <w:spacing w:line="240" w:lineRule="auto"/>
              <w:ind w:firstLine="0"/>
              <w:rPr>
                <w:bCs/>
                <w:color w:val="000000"/>
                <w:sz w:val="24"/>
                <w:szCs w:val="24"/>
                <w:lang w:val="ru-RU" w:eastAsia="ru-RU"/>
              </w:rPr>
            </w:pPr>
            <w:r w:rsidRPr="0074639F">
              <w:rPr>
                <w:b/>
                <w:color w:val="000000"/>
                <w:sz w:val="24"/>
                <w:szCs w:val="24"/>
                <w:lang w:val="ru-RU" w:eastAsia="ru-RU"/>
              </w:rPr>
              <w:t xml:space="preserve">из раздела 8: </w:t>
            </w:r>
            <w:r w:rsidRPr="0074639F">
              <w:rPr>
                <w:bCs/>
                <w:color w:val="000000"/>
                <w:sz w:val="24"/>
                <w:szCs w:val="24"/>
                <w:lang w:val="ru-RU" w:eastAsia="ru-RU"/>
              </w:rPr>
              <w:t>1-</w:t>
            </w:r>
            <w:r w:rsidR="009A529F">
              <w:rPr>
                <w:bCs/>
                <w:color w:val="000000"/>
                <w:sz w:val="24"/>
                <w:szCs w:val="24"/>
                <w:lang w:val="ru-RU" w:eastAsia="ru-RU"/>
              </w:rPr>
              <w:t>3</w:t>
            </w:r>
            <w:r w:rsidRPr="0074639F">
              <w:rPr>
                <w:bCs/>
                <w:color w:val="000000"/>
                <w:sz w:val="24"/>
                <w:szCs w:val="24"/>
                <w:lang w:val="ru-RU" w:eastAsia="ru-RU"/>
              </w:rPr>
              <w:t>.</w:t>
            </w:r>
          </w:p>
          <w:p w14:paraId="1783F7CF" w14:textId="66B16D8E" w:rsidR="00C55F23" w:rsidRPr="0074639F" w:rsidRDefault="00C55F23" w:rsidP="00C55F23">
            <w:pPr>
              <w:spacing w:line="240" w:lineRule="auto"/>
              <w:ind w:firstLine="0"/>
              <w:rPr>
                <w:sz w:val="24"/>
                <w:szCs w:val="24"/>
                <w:lang w:val="ru-RU" w:eastAsia="ru-RU"/>
              </w:rPr>
            </w:pPr>
            <w:r w:rsidRPr="0074639F">
              <w:rPr>
                <w:b/>
                <w:color w:val="000000"/>
                <w:sz w:val="24"/>
                <w:szCs w:val="24"/>
                <w:lang w:val="ru-RU" w:eastAsia="ru-RU"/>
              </w:rPr>
              <w:t xml:space="preserve">из раздела 9: </w:t>
            </w:r>
            <w:r w:rsidRPr="0074639F">
              <w:rPr>
                <w:bCs/>
                <w:color w:val="000000"/>
                <w:sz w:val="24"/>
                <w:szCs w:val="24"/>
                <w:lang w:val="ru-RU" w:eastAsia="ru-RU"/>
              </w:rPr>
              <w:t>1-5.</w:t>
            </w:r>
          </w:p>
        </w:tc>
        <w:tc>
          <w:tcPr>
            <w:tcW w:w="1956" w:type="dxa"/>
            <w:vAlign w:val="center"/>
          </w:tcPr>
          <w:p w14:paraId="3CC680A3" w14:textId="77777777" w:rsidR="00C55F23" w:rsidRPr="0074639F" w:rsidRDefault="00C55F23" w:rsidP="00C55F23">
            <w:pPr>
              <w:spacing w:line="240" w:lineRule="auto"/>
              <w:ind w:firstLine="0"/>
              <w:rPr>
                <w:sz w:val="24"/>
                <w:szCs w:val="24"/>
                <w:lang w:val="ru-RU" w:eastAsia="ru-RU"/>
              </w:rPr>
            </w:pPr>
            <w:r w:rsidRPr="0074639F">
              <w:rPr>
                <w:sz w:val="24"/>
                <w:szCs w:val="24"/>
                <w:lang w:val="ru-RU" w:eastAsia="ru-RU"/>
              </w:rPr>
              <w:t>Дискуссия. Доклады в форме презентации. Семинар в диалоговом режиме. Решение тестов.</w:t>
            </w:r>
          </w:p>
        </w:tc>
      </w:tr>
      <w:tr w:rsidR="00C55F23" w:rsidRPr="00C51A98" w14:paraId="395FC753" w14:textId="77777777" w:rsidTr="00BE708E">
        <w:tc>
          <w:tcPr>
            <w:tcW w:w="2127" w:type="dxa"/>
            <w:shd w:val="clear" w:color="auto" w:fill="auto"/>
          </w:tcPr>
          <w:p w14:paraId="45B4A7CA" w14:textId="12E4931C" w:rsidR="00C55F23" w:rsidRPr="0074639F" w:rsidRDefault="00C55F23" w:rsidP="00C55F23">
            <w:pPr>
              <w:spacing w:before="100" w:beforeAutospacing="1" w:after="100" w:afterAutospacing="1" w:line="240" w:lineRule="auto"/>
              <w:ind w:firstLine="0"/>
              <w:rPr>
                <w:b/>
                <w:sz w:val="24"/>
                <w:szCs w:val="24"/>
                <w:lang w:val="ru-RU" w:eastAsia="ru-RU"/>
              </w:rPr>
            </w:pPr>
            <w:r w:rsidRPr="00C55F23">
              <w:rPr>
                <w:sz w:val="24"/>
                <w:szCs w:val="24"/>
                <w:lang w:val="ru-RU"/>
              </w:rPr>
              <w:t xml:space="preserve">4. </w:t>
            </w:r>
            <w:r w:rsidRPr="00C55F23">
              <w:rPr>
                <w:rStyle w:val="markedcontent"/>
                <w:sz w:val="24"/>
                <w:szCs w:val="24"/>
                <w:lang w:val="ru-RU"/>
              </w:rPr>
              <w:t>Анализ и оценка инновационных рисков на</w:t>
            </w:r>
            <w:r w:rsidRPr="00C55F23">
              <w:rPr>
                <w:sz w:val="24"/>
                <w:szCs w:val="24"/>
                <w:lang w:val="ru-RU"/>
              </w:rPr>
              <w:t xml:space="preserve"> </w:t>
            </w:r>
            <w:r w:rsidRPr="00C55F23">
              <w:rPr>
                <w:rStyle w:val="markedcontent"/>
                <w:sz w:val="24"/>
                <w:szCs w:val="24"/>
                <w:lang w:val="ru-RU"/>
              </w:rPr>
              <w:t>этапах НИОКР и коммерциализации.</w:t>
            </w:r>
          </w:p>
        </w:tc>
        <w:tc>
          <w:tcPr>
            <w:tcW w:w="5841" w:type="dxa"/>
            <w:vAlign w:val="center"/>
          </w:tcPr>
          <w:p w14:paraId="50ABB497"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1.Конкуренция и новые товары. Показатели конкурентоспособности.</w:t>
            </w:r>
          </w:p>
          <w:p w14:paraId="663BD7B9"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2.Анализ факторов, формирующих техническую сторону конкурентоспособности товара. Экономические показатели конкурентоспособности.</w:t>
            </w:r>
          </w:p>
          <w:p w14:paraId="20CFD05E"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3.Качество как фактор успеха: качество изготовления, обслуживания.</w:t>
            </w:r>
          </w:p>
          <w:p w14:paraId="24A07EB4" w14:textId="77777777" w:rsid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4.Оценка уровня товародвижения и продвижения.</w:t>
            </w:r>
          </w:p>
          <w:p w14:paraId="71865DDF" w14:textId="4D508238" w:rsidR="00C55F23" w:rsidRPr="0074639F" w:rsidRDefault="00C55F23" w:rsidP="002B681D">
            <w:pPr>
              <w:shd w:val="clear" w:color="auto" w:fill="FFFFFF"/>
              <w:spacing w:line="240" w:lineRule="auto"/>
              <w:ind w:firstLine="0"/>
              <w:rPr>
                <w:b/>
                <w:color w:val="000000"/>
                <w:sz w:val="24"/>
                <w:szCs w:val="24"/>
                <w:lang w:val="ru-RU" w:eastAsia="ru-RU"/>
              </w:rPr>
            </w:pPr>
            <w:r w:rsidRPr="0074639F">
              <w:rPr>
                <w:b/>
                <w:color w:val="000000"/>
                <w:sz w:val="24"/>
                <w:szCs w:val="24"/>
                <w:lang w:val="ru-RU" w:eastAsia="ru-RU"/>
              </w:rPr>
              <w:t xml:space="preserve">Рекомендуемые источники </w:t>
            </w:r>
          </w:p>
          <w:p w14:paraId="4ACC23E1" w14:textId="4E5E4BDA" w:rsidR="00C55F23" w:rsidRPr="0074639F" w:rsidRDefault="00C55F23" w:rsidP="00C55F23">
            <w:pPr>
              <w:shd w:val="clear" w:color="auto" w:fill="FFFFFF"/>
              <w:spacing w:line="240" w:lineRule="auto"/>
              <w:ind w:firstLine="0"/>
              <w:rPr>
                <w:bCs/>
                <w:color w:val="000000"/>
                <w:sz w:val="24"/>
                <w:szCs w:val="24"/>
                <w:lang w:val="ru-RU" w:eastAsia="ru-RU"/>
              </w:rPr>
            </w:pPr>
            <w:r w:rsidRPr="0074639F">
              <w:rPr>
                <w:b/>
                <w:color w:val="000000"/>
                <w:sz w:val="24"/>
                <w:szCs w:val="24"/>
                <w:lang w:val="ru-RU" w:eastAsia="ru-RU"/>
              </w:rPr>
              <w:t xml:space="preserve">из раздела 8: </w:t>
            </w:r>
            <w:r w:rsidRPr="0074639F">
              <w:rPr>
                <w:bCs/>
                <w:color w:val="000000"/>
                <w:sz w:val="24"/>
                <w:szCs w:val="24"/>
                <w:lang w:val="ru-RU" w:eastAsia="ru-RU"/>
              </w:rPr>
              <w:t>1-</w:t>
            </w:r>
            <w:r w:rsidR="009A529F">
              <w:rPr>
                <w:bCs/>
                <w:color w:val="000000"/>
                <w:sz w:val="24"/>
                <w:szCs w:val="24"/>
                <w:lang w:val="ru-RU" w:eastAsia="ru-RU"/>
              </w:rPr>
              <w:t>3</w:t>
            </w:r>
            <w:r w:rsidRPr="0074639F">
              <w:rPr>
                <w:bCs/>
                <w:color w:val="000000"/>
                <w:sz w:val="24"/>
                <w:szCs w:val="24"/>
                <w:lang w:val="ru-RU" w:eastAsia="ru-RU"/>
              </w:rPr>
              <w:t>.</w:t>
            </w:r>
          </w:p>
          <w:p w14:paraId="7B17BEDC" w14:textId="14894FEC" w:rsidR="00C55F23" w:rsidRPr="0074639F" w:rsidRDefault="00C55F23" w:rsidP="00C55F23">
            <w:pPr>
              <w:spacing w:line="240" w:lineRule="auto"/>
              <w:ind w:firstLine="0"/>
              <w:rPr>
                <w:sz w:val="24"/>
                <w:szCs w:val="24"/>
                <w:lang w:val="ru-RU" w:eastAsia="ru-RU"/>
              </w:rPr>
            </w:pPr>
            <w:r w:rsidRPr="0074639F">
              <w:rPr>
                <w:b/>
                <w:color w:val="000000"/>
                <w:sz w:val="24"/>
                <w:szCs w:val="24"/>
                <w:lang w:val="ru-RU" w:eastAsia="ru-RU"/>
              </w:rPr>
              <w:t xml:space="preserve">из раздела 9: </w:t>
            </w:r>
            <w:r w:rsidRPr="0074639F">
              <w:rPr>
                <w:bCs/>
                <w:color w:val="000000"/>
                <w:sz w:val="24"/>
                <w:szCs w:val="24"/>
                <w:lang w:val="ru-RU" w:eastAsia="ru-RU"/>
              </w:rPr>
              <w:t>1-5.</w:t>
            </w:r>
          </w:p>
        </w:tc>
        <w:tc>
          <w:tcPr>
            <w:tcW w:w="1956" w:type="dxa"/>
            <w:vAlign w:val="center"/>
          </w:tcPr>
          <w:p w14:paraId="5901E94B" w14:textId="77777777" w:rsidR="00C55F23" w:rsidRPr="0074639F" w:rsidRDefault="00C55F23" w:rsidP="00C55F23">
            <w:pPr>
              <w:spacing w:line="240" w:lineRule="auto"/>
              <w:ind w:firstLine="0"/>
              <w:rPr>
                <w:sz w:val="24"/>
                <w:szCs w:val="24"/>
                <w:lang w:val="ru-RU" w:eastAsia="ru-RU"/>
              </w:rPr>
            </w:pPr>
            <w:r w:rsidRPr="0074639F">
              <w:rPr>
                <w:sz w:val="24"/>
                <w:szCs w:val="24"/>
                <w:lang w:val="ru-RU" w:eastAsia="ru-RU"/>
              </w:rPr>
              <w:t xml:space="preserve">Дискуссия. Доклады в форме презентации. Семинар в диалоговом режиме. Решение практико-ориентированных заданий. </w:t>
            </w:r>
          </w:p>
        </w:tc>
      </w:tr>
      <w:tr w:rsidR="00C55F23" w:rsidRPr="00C51A98" w14:paraId="2CA317D3" w14:textId="77777777" w:rsidTr="00BE708E">
        <w:tc>
          <w:tcPr>
            <w:tcW w:w="2127" w:type="dxa"/>
            <w:shd w:val="clear" w:color="auto" w:fill="auto"/>
          </w:tcPr>
          <w:p w14:paraId="37507671" w14:textId="77777777" w:rsidR="00C55F23" w:rsidRPr="00C55F23" w:rsidRDefault="00C55F23" w:rsidP="00C55F23">
            <w:pPr>
              <w:pStyle w:val="221"/>
              <w:tabs>
                <w:tab w:val="left" w:pos="932"/>
              </w:tabs>
              <w:spacing w:after="0" w:line="240" w:lineRule="auto"/>
              <w:ind w:firstLine="0"/>
              <w:rPr>
                <w:rStyle w:val="markedcontent"/>
                <w:sz w:val="24"/>
                <w:szCs w:val="24"/>
                <w:lang w:val="ru-RU"/>
              </w:rPr>
            </w:pPr>
            <w:r w:rsidRPr="00C55F23">
              <w:rPr>
                <w:rStyle w:val="markedcontent"/>
                <w:sz w:val="24"/>
                <w:szCs w:val="24"/>
                <w:lang w:val="ru-RU"/>
              </w:rPr>
              <w:t>5.</w:t>
            </w:r>
            <w:r w:rsidRPr="00C55F23">
              <w:rPr>
                <w:rStyle w:val="markedcontent"/>
                <w:sz w:val="24"/>
                <w:szCs w:val="24"/>
              </w:rPr>
              <w:t>Анализ инновационных стратегий и</w:t>
            </w:r>
            <w:r w:rsidRPr="00C55F23">
              <w:rPr>
                <w:sz w:val="24"/>
                <w:szCs w:val="24"/>
                <w:lang w:val="ru-RU"/>
              </w:rPr>
              <w:t xml:space="preserve"> </w:t>
            </w:r>
            <w:r w:rsidRPr="00C55F23">
              <w:rPr>
                <w:rStyle w:val="markedcontent"/>
                <w:sz w:val="24"/>
                <w:szCs w:val="24"/>
              </w:rPr>
              <w:t>разработка бизнес моделей</w:t>
            </w:r>
            <w:r w:rsidRPr="00C55F23">
              <w:rPr>
                <w:sz w:val="24"/>
                <w:szCs w:val="24"/>
              </w:rPr>
              <w:br/>
            </w:r>
            <w:r w:rsidRPr="00C55F23">
              <w:rPr>
                <w:rStyle w:val="markedcontent"/>
                <w:sz w:val="24"/>
                <w:szCs w:val="24"/>
              </w:rPr>
              <w:t>коммерциализации результатов</w:t>
            </w:r>
            <w:r w:rsidRPr="00C55F23">
              <w:rPr>
                <w:rStyle w:val="markedcontent"/>
                <w:sz w:val="24"/>
                <w:szCs w:val="24"/>
                <w:lang w:val="ru-RU"/>
              </w:rPr>
              <w:t xml:space="preserve"> инновационной деятельности.</w:t>
            </w:r>
          </w:p>
          <w:p w14:paraId="2A6E9644" w14:textId="65EC5A48" w:rsidR="00C55F23" w:rsidRPr="0074639F" w:rsidRDefault="00C55F23" w:rsidP="00C55F23">
            <w:pPr>
              <w:spacing w:before="100" w:beforeAutospacing="1" w:after="100" w:afterAutospacing="1" w:line="240" w:lineRule="auto"/>
              <w:ind w:firstLine="0"/>
              <w:rPr>
                <w:b/>
                <w:sz w:val="24"/>
                <w:szCs w:val="24"/>
                <w:lang w:val="ru-RU" w:eastAsia="ru-RU"/>
              </w:rPr>
            </w:pPr>
          </w:p>
        </w:tc>
        <w:tc>
          <w:tcPr>
            <w:tcW w:w="5841" w:type="dxa"/>
            <w:vAlign w:val="center"/>
          </w:tcPr>
          <w:p w14:paraId="2CC583AF"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1.Организационные структуры управления разработкой новых товаров на фирмах.</w:t>
            </w:r>
          </w:p>
          <w:p w14:paraId="3059A458"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2.Продуктовая и дивизионная структура.</w:t>
            </w:r>
          </w:p>
          <w:p w14:paraId="7A02A0A7" w14:textId="77777777"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3. Параллельно-последовательная схема.</w:t>
            </w:r>
          </w:p>
          <w:p w14:paraId="55646E76" w14:textId="77777777" w:rsidR="009A529F"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 xml:space="preserve">4.Матрица взаимодействия подразделениями в процессе выполнения проектов. </w:t>
            </w:r>
          </w:p>
          <w:p w14:paraId="51DA1AF5" w14:textId="1290BB0C" w:rsidR="002B681D" w:rsidRP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5.Многофункциональные рабочие группы. Состав рабочих групп.</w:t>
            </w:r>
          </w:p>
          <w:p w14:paraId="4F3565B7" w14:textId="77777777" w:rsidR="002B681D" w:rsidRDefault="002B681D" w:rsidP="002B681D">
            <w:pPr>
              <w:shd w:val="clear" w:color="auto" w:fill="FFFFFF"/>
              <w:spacing w:line="240" w:lineRule="auto"/>
              <w:ind w:firstLine="0"/>
              <w:rPr>
                <w:color w:val="000000"/>
                <w:sz w:val="24"/>
                <w:szCs w:val="24"/>
                <w:lang w:val="ru-RU" w:eastAsia="ru-RU"/>
              </w:rPr>
            </w:pPr>
            <w:r w:rsidRPr="002B681D">
              <w:rPr>
                <w:color w:val="000000"/>
                <w:sz w:val="24"/>
                <w:szCs w:val="24"/>
                <w:lang w:val="ru-RU" w:eastAsia="ru-RU"/>
              </w:rPr>
              <w:t>6.Финансовые аспекты разработки нового товара. Расходы на основные этапы создания нового продукта</w:t>
            </w:r>
          </w:p>
          <w:p w14:paraId="0E9152F6" w14:textId="0674F05A" w:rsidR="00C55F23" w:rsidRPr="0074639F" w:rsidRDefault="00C55F23" w:rsidP="002B681D">
            <w:pPr>
              <w:shd w:val="clear" w:color="auto" w:fill="FFFFFF"/>
              <w:spacing w:line="240" w:lineRule="auto"/>
              <w:ind w:firstLine="0"/>
              <w:rPr>
                <w:b/>
                <w:color w:val="000000"/>
                <w:sz w:val="24"/>
                <w:szCs w:val="24"/>
                <w:lang w:val="ru-RU" w:eastAsia="ru-RU"/>
              </w:rPr>
            </w:pPr>
            <w:r w:rsidRPr="0074639F">
              <w:rPr>
                <w:b/>
                <w:color w:val="000000"/>
                <w:sz w:val="24"/>
                <w:szCs w:val="24"/>
                <w:lang w:val="ru-RU" w:eastAsia="ru-RU"/>
              </w:rPr>
              <w:t xml:space="preserve">Рекомендуемые источники </w:t>
            </w:r>
          </w:p>
          <w:p w14:paraId="78284DA7" w14:textId="3FCD7F72" w:rsidR="00C55F23" w:rsidRPr="0074639F" w:rsidRDefault="00C55F23" w:rsidP="00C55F23">
            <w:pPr>
              <w:shd w:val="clear" w:color="auto" w:fill="FFFFFF"/>
              <w:spacing w:line="240" w:lineRule="auto"/>
              <w:ind w:firstLine="0"/>
              <w:rPr>
                <w:bCs/>
                <w:color w:val="000000"/>
                <w:sz w:val="24"/>
                <w:szCs w:val="24"/>
                <w:lang w:val="ru-RU" w:eastAsia="ru-RU"/>
              </w:rPr>
            </w:pPr>
            <w:r w:rsidRPr="0074639F">
              <w:rPr>
                <w:b/>
                <w:color w:val="000000"/>
                <w:sz w:val="24"/>
                <w:szCs w:val="24"/>
                <w:lang w:val="ru-RU" w:eastAsia="ru-RU"/>
              </w:rPr>
              <w:t xml:space="preserve">из раздела 8: </w:t>
            </w:r>
            <w:r w:rsidRPr="0074639F">
              <w:rPr>
                <w:bCs/>
                <w:color w:val="000000"/>
                <w:sz w:val="24"/>
                <w:szCs w:val="24"/>
                <w:lang w:val="ru-RU" w:eastAsia="ru-RU"/>
              </w:rPr>
              <w:t>1-</w:t>
            </w:r>
            <w:r w:rsidR="009A529F">
              <w:rPr>
                <w:bCs/>
                <w:color w:val="000000"/>
                <w:sz w:val="24"/>
                <w:szCs w:val="24"/>
                <w:lang w:val="ru-RU" w:eastAsia="ru-RU"/>
              </w:rPr>
              <w:t>3</w:t>
            </w:r>
            <w:r w:rsidRPr="0074639F">
              <w:rPr>
                <w:bCs/>
                <w:color w:val="000000"/>
                <w:sz w:val="24"/>
                <w:szCs w:val="24"/>
                <w:lang w:val="ru-RU" w:eastAsia="ru-RU"/>
              </w:rPr>
              <w:t>.</w:t>
            </w:r>
          </w:p>
          <w:p w14:paraId="22023115" w14:textId="3D37F8E7" w:rsidR="00C55F23" w:rsidRPr="0074639F" w:rsidRDefault="00C55F23" w:rsidP="00C55F23">
            <w:pPr>
              <w:shd w:val="clear" w:color="auto" w:fill="FFFFFF"/>
              <w:spacing w:line="240" w:lineRule="auto"/>
              <w:ind w:firstLine="0"/>
              <w:rPr>
                <w:color w:val="000000"/>
                <w:sz w:val="24"/>
                <w:szCs w:val="24"/>
                <w:lang w:val="ru-RU" w:eastAsia="ru-RU"/>
              </w:rPr>
            </w:pPr>
            <w:r w:rsidRPr="0074639F">
              <w:rPr>
                <w:b/>
                <w:color w:val="000000"/>
                <w:sz w:val="24"/>
                <w:szCs w:val="24"/>
                <w:lang w:val="ru-RU" w:eastAsia="ru-RU"/>
              </w:rPr>
              <w:t xml:space="preserve">из раздела 9: </w:t>
            </w:r>
            <w:r w:rsidRPr="0074639F">
              <w:rPr>
                <w:bCs/>
                <w:color w:val="000000"/>
                <w:sz w:val="24"/>
                <w:szCs w:val="24"/>
                <w:lang w:val="ru-RU" w:eastAsia="ru-RU"/>
              </w:rPr>
              <w:t>1-5.</w:t>
            </w:r>
          </w:p>
        </w:tc>
        <w:tc>
          <w:tcPr>
            <w:tcW w:w="1956" w:type="dxa"/>
            <w:vAlign w:val="center"/>
          </w:tcPr>
          <w:p w14:paraId="4921B17E" w14:textId="2609B77F" w:rsidR="00C55F23" w:rsidRPr="0074639F" w:rsidRDefault="00C55F23" w:rsidP="00C55F23">
            <w:pPr>
              <w:spacing w:line="240" w:lineRule="auto"/>
              <w:ind w:firstLine="0"/>
              <w:rPr>
                <w:sz w:val="24"/>
                <w:szCs w:val="24"/>
                <w:lang w:val="ru-RU" w:eastAsia="ru-RU"/>
              </w:rPr>
            </w:pPr>
            <w:r w:rsidRPr="0074639F">
              <w:rPr>
                <w:sz w:val="24"/>
                <w:szCs w:val="24"/>
                <w:lang w:val="ru-RU" w:eastAsia="ru-RU"/>
              </w:rPr>
              <w:t>Беседа, работа в малых группах</w:t>
            </w:r>
            <w:proofErr w:type="gramStart"/>
            <w:r w:rsidRPr="0074639F">
              <w:rPr>
                <w:sz w:val="24"/>
                <w:szCs w:val="24"/>
                <w:lang w:val="ru-RU" w:eastAsia="ru-RU"/>
              </w:rPr>
              <w:t>, ,</w:t>
            </w:r>
            <w:proofErr w:type="gramEnd"/>
            <w:r w:rsidRPr="0074639F">
              <w:rPr>
                <w:sz w:val="24"/>
                <w:szCs w:val="24"/>
                <w:lang w:val="ru-RU" w:eastAsia="ru-RU"/>
              </w:rPr>
              <w:t xml:space="preserve"> доклады и презентации.</w:t>
            </w:r>
          </w:p>
        </w:tc>
      </w:tr>
    </w:tbl>
    <w:p w14:paraId="6685622D" w14:textId="77777777" w:rsidR="00410248" w:rsidRPr="00410248" w:rsidRDefault="00410248" w:rsidP="004E6EC5">
      <w:pPr>
        <w:pStyle w:val="1"/>
        <w:spacing w:line="240" w:lineRule="auto"/>
      </w:pPr>
      <w:r w:rsidRPr="00410248">
        <w:t>6. Перечень учебно-методического обеспечения для самостоятельной работы обучающихся по дисциплине</w:t>
      </w:r>
      <w:bookmarkEnd w:id="21"/>
    </w:p>
    <w:p w14:paraId="2614370F" w14:textId="77777777" w:rsidR="00225924" w:rsidRPr="00410248" w:rsidRDefault="00225924" w:rsidP="004E6EC5">
      <w:pPr>
        <w:pStyle w:val="1"/>
        <w:spacing w:line="240" w:lineRule="auto"/>
      </w:pPr>
      <w:bookmarkStart w:id="22" w:name="_Toc513478248"/>
      <w:r w:rsidRPr="00410248">
        <w:t xml:space="preserve">6.1. </w:t>
      </w:r>
      <w:r w:rsidR="00410248" w:rsidRPr="00410248">
        <w:t>Перечень вопросов, отводимых на самостоятельное освоение дисциплины, формы внеаудиторной самостоятельной работы</w:t>
      </w:r>
      <w:bookmarkEnd w:id="22"/>
    </w:p>
    <w:p w14:paraId="709104B3" w14:textId="77777777" w:rsidR="00BB4061" w:rsidRDefault="00BB4061" w:rsidP="004E6EC5">
      <w:pPr>
        <w:shd w:val="clear" w:color="auto" w:fill="FFFFFF"/>
        <w:spacing w:line="240" w:lineRule="auto"/>
        <w:jc w:val="right"/>
        <w:rPr>
          <w:szCs w:val="28"/>
          <w:lang w:val="ru-RU"/>
        </w:rPr>
      </w:pPr>
    </w:p>
    <w:tbl>
      <w:tblPr>
        <w:tblStyle w:val="afff2"/>
        <w:tblW w:w="9952" w:type="dxa"/>
        <w:tblInd w:w="-318" w:type="dxa"/>
        <w:tblLook w:val="04A0" w:firstRow="1" w:lastRow="0" w:firstColumn="1" w:lastColumn="0" w:noHBand="0" w:noVBand="1"/>
      </w:tblPr>
      <w:tblGrid>
        <w:gridCol w:w="2909"/>
        <w:gridCol w:w="3783"/>
        <w:gridCol w:w="3260"/>
      </w:tblGrid>
      <w:tr w:rsidR="00274594" w:rsidRPr="00A0108F" w14:paraId="487AD2A5" w14:textId="77777777" w:rsidTr="009B366A">
        <w:tc>
          <w:tcPr>
            <w:tcW w:w="2909" w:type="dxa"/>
            <w:vAlign w:val="center"/>
          </w:tcPr>
          <w:p w14:paraId="1A618ED8" w14:textId="77777777" w:rsidR="00274594" w:rsidRPr="00A0108F" w:rsidRDefault="00274594" w:rsidP="00094E29">
            <w:pPr>
              <w:spacing w:line="240" w:lineRule="auto"/>
              <w:ind w:firstLine="0"/>
              <w:rPr>
                <w:b/>
                <w:sz w:val="24"/>
                <w:szCs w:val="24"/>
                <w:lang w:eastAsia="ru-RU"/>
              </w:rPr>
            </w:pPr>
            <w:bookmarkStart w:id="23" w:name="_Toc513478249"/>
            <w:bookmarkStart w:id="24" w:name="_Toc418607699"/>
            <w:proofErr w:type="spellStart"/>
            <w:r w:rsidRPr="00A0108F">
              <w:rPr>
                <w:b/>
                <w:sz w:val="24"/>
                <w:szCs w:val="24"/>
                <w:lang w:eastAsia="ru-RU"/>
              </w:rPr>
              <w:t>Наименование</w:t>
            </w:r>
            <w:proofErr w:type="spellEnd"/>
            <w:r w:rsidRPr="00A0108F">
              <w:rPr>
                <w:b/>
                <w:sz w:val="24"/>
                <w:szCs w:val="24"/>
                <w:lang w:eastAsia="ru-RU"/>
              </w:rPr>
              <w:t xml:space="preserve"> </w:t>
            </w:r>
            <w:proofErr w:type="spellStart"/>
            <w:r w:rsidRPr="00A0108F">
              <w:rPr>
                <w:b/>
                <w:sz w:val="24"/>
                <w:szCs w:val="24"/>
                <w:lang w:eastAsia="ru-RU"/>
              </w:rPr>
              <w:t>темы</w:t>
            </w:r>
            <w:proofErr w:type="spellEnd"/>
            <w:r w:rsidRPr="00A0108F">
              <w:rPr>
                <w:b/>
                <w:sz w:val="24"/>
                <w:szCs w:val="24"/>
                <w:lang w:eastAsia="ru-RU"/>
              </w:rPr>
              <w:t xml:space="preserve"> (</w:t>
            </w:r>
            <w:proofErr w:type="spellStart"/>
            <w:r w:rsidRPr="00A0108F">
              <w:rPr>
                <w:b/>
                <w:sz w:val="24"/>
                <w:szCs w:val="24"/>
                <w:lang w:eastAsia="ru-RU"/>
              </w:rPr>
              <w:t>раздела</w:t>
            </w:r>
            <w:proofErr w:type="spellEnd"/>
            <w:r w:rsidRPr="00A0108F">
              <w:rPr>
                <w:b/>
                <w:sz w:val="24"/>
                <w:szCs w:val="24"/>
                <w:lang w:eastAsia="ru-RU"/>
              </w:rPr>
              <w:t xml:space="preserve">  </w:t>
            </w:r>
            <w:proofErr w:type="spellStart"/>
            <w:r w:rsidRPr="00A0108F">
              <w:rPr>
                <w:b/>
                <w:sz w:val="24"/>
                <w:szCs w:val="24"/>
                <w:lang w:eastAsia="ru-RU"/>
              </w:rPr>
              <w:t>дисциплины</w:t>
            </w:r>
            <w:proofErr w:type="spellEnd"/>
            <w:r w:rsidRPr="00A0108F">
              <w:rPr>
                <w:b/>
                <w:sz w:val="24"/>
                <w:szCs w:val="24"/>
                <w:lang w:eastAsia="ru-RU"/>
              </w:rPr>
              <w:t>)</w:t>
            </w:r>
          </w:p>
        </w:tc>
        <w:tc>
          <w:tcPr>
            <w:tcW w:w="3783" w:type="dxa"/>
          </w:tcPr>
          <w:p w14:paraId="2BB1BEB9" w14:textId="77777777" w:rsidR="00274594" w:rsidRPr="00A0108F" w:rsidRDefault="00274594" w:rsidP="00094E29">
            <w:pPr>
              <w:spacing w:line="240" w:lineRule="auto"/>
              <w:ind w:firstLine="0"/>
              <w:rPr>
                <w:b/>
                <w:sz w:val="24"/>
                <w:szCs w:val="24"/>
                <w:lang w:val="ru-RU" w:eastAsia="ru-RU"/>
              </w:rPr>
            </w:pPr>
            <w:r w:rsidRPr="00A0108F">
              <w:rPr>
                <w:b/>
                <w:sz w:val="24"/>
                <w:szCs w:val="24"/>
                <w:lang w:val="ru-RU"/>
              </w:rPr>
              <w:t>Перечень вопросов, отводимых на самостоятельное освоение</w:t>
            </w:r>
          </w:p>
        </w:tc>
        <w:tc>
          <w:tcPr>
            <w:tcW w:w="3260" w:type="dxa"/>
            <w:vAlign w:val="center"/>
          </w:tcPr>
          <w:p w14:paraId="5CEE9945" w14:textId="77777777" w:rsidR="00274594" w:rsidRPr="00A0108F" w:rsidRDefault="00274594" w:rsidP="00094E29">
            <w:pPr>
              <w:spacing w:line="240" w:lineRule="auto"/>
              <w:ind w:firstLine="0"/>
              <w:rPr>
                <w:b/>
                <w:sz w:val="24"/>
                <w:szCs w:val="24"/>
                <w:lang w:eastAsia="ru-RU"/>
              </w:rPr>
            </w:pPr>
            <w:proofErr w:type="spellStart"/>
            <w:r w:rsidRPr="00A0108F">
              <w:rPr>
                <w:b/>
                <w:sz w:val="24"/>
                <w:szCs w:val="24"/>
                <w:lang w:eastAsia="ru-RU"/>
              </w:rPr>
              <w:t>Формы</w:t>
            </w:r>
            <w:proofErr w:type="spellEnd"/>
            <w:r w:rsidRPr="00A0108F">
              <w:rPr>
                <w:b/>
                <w:sz w:val="24"/>
                <w:szCs w:val="24"/>
                <w:lang w:eastAsia="ru-RU"/>
              </w:rPr>
              <w:t xml:space="preserve"> </w:t>
            </w:r>
            <w:proofErr w:type="spellStart"/>
            <w:r w:rsidRPr="00A0108F">
              <w:rPr>
                <w:b/>
                <w:sz w:val="24"/>
                <w:szCs w:val="24"/>
                <w:lang w:eastAsia="ru-RU"/>
              </w:rPr>
              <w:t>внеаудиторной</w:t>
            </w:r>
            <w:proofErr w:type="spellEnd"/>
            <w:r w:rsidRPr="00A0108F">
              <w:rPr>
                <w:b/>
                <w:sz w:val="24"/>
                <w:szCs w:val="24"/>
                <w:lang w:eastAsia="ru-RU"/>
              </w:rPr>
              <w:t xml:space="preserve"> </w:t>
            </w:r>
            <w:proofErr w:type="spellStart"/>
            <w:r w:rsidRPr="00A0108F">
              <w:rPr>
                <w:b/>
                <w:sz w:val="24"/>
                <w:szCs w:val="24"/>
                <w:lang w:eastAsia="ru-RU"/>
              </w:rPr>
              <w:t>самостоятельной</w:t>
            </w:r>
            <w:proofErr w:type="spellEnd"/>
            <w:r w:rsidRPr="00A0108F">
              <w:rPr>
                <w:b/>
                <w:sz w:val="24"/>
                <w:szCs w:val="24"/>
                <w:lang w:eastAsia="ru-RU"/>
              </w:rPr>
              <w:t xml:space="preserve"> </w:t>
            </w:r>
            <w:proofErr w:type="spellStart"/>
            <w:r w:rsidRPr="00A0108F">
              <w:rPr>
                <w:b/>
                <w:sz w:val="24"/>
                <w:szCs w:val="24"/>
                <w:lang w:eastAsia="ru-RU"/>
              </w:rPr>
              <w:t>работы</w:t>
            </w:r>
            <w:proofErr w:type="spellEnd"/>
          </w:p>
        </w:tc>
      </w:tr>
      <w:tr w:rsidR="002B681D" w:rsidRPr="00A0108F" w14:paraId="09FF3DD6" w14:textId="77777777" w:rsidTr="00BE708E">
        <w:tc>
          <w:tcPr>
            <w:tcW w:w="2909" w:type="dxa"/>
            <w:shd w:val="clear" w:color="auto" w:fill="auto"/>
          </w:tcPr>
          <w:p w14:paraId="2AEFD0F8" w14:textId="023CA97D" w:rsidR="002B681D" w:rsidRPr="00A0108F" w:rsidRDefault="002B681D" w:rsidP="002B681D">
            <w:pPr>
              <w:spacing w:line="240" w:lineRule="auto"/>
              <w:ind w:firstLine="0"/>
              <w:rPr>
                <w:sz w:val="24"/>
                <w:szCs w:val="24"/>
                <w:lang w:val="ru-RU" w:eastAsia="ru-RU"/>
              </w:rPr>
            </w:pPr>
            <w:r w:rsidRPr="00C55F23">
              <w:rPr>
                <w:bCs/>
                <w:sz w:val="24"/>
                <w:szCs w:val="24"/>
                <w:lang w:val="ru-RU" w:eastAsia="ru-RU" w:bidi="ar-SA"/>
              </w:rPr>
              <w:t>1.Анализ инновационных процессов и моделей инновационной деятельности</w:t>
            </w:r>
          </w:p>
        </w:tc>
        <w:tc>
          <w:tcPr>
            <w:tcW w:w="3783" w:type="dxa"/>
          </w:tcPr>
          <w:p w14:paraId="30A70916" w14:textId="77777777" w:rsidR="00022EE4" w:rsidRPr="00022EE4" w:rsidRDefault="00022EE4" w:rsidP="00022EE4">
            <w:pPr>
              <w:spacing w:line="240" w:lineRule="auto"/>
              <w:ind w:firstLine="0"/>
              <w:rPr>
                <w:sz w:val="24"/>
                <w:szCs w:val="24"/>
                <w:lang w:val="ru-RU" w:eastAsia="ru-RU"/>
              </w:rPr>
            </w:pPr>
            <w:r w:rsidRPr="00022EE4">
              <w:rPr>
                <w:sz w:val="24"/>
                <w:szCs w:val="24"/>
                <w:lang w:val="ru-RU" w:eastAsia="ru-RU"/>
              </w:rPr>
              <w:t>1.Мотивация разработки нового товара</w:t>
            </w:r>
          </w:p>
          <w:p w14:paraId="4D308971" w14:textId="13145F98" w:rsidR="002B681D" w:rsidRPr="00A0108F" w:rsidRDefault="00022EE4" w:rsidP="00022EE4">
            <w:pPr>
              <w:spacing w:line="240" w:lineRule="auto"/>
              <w:ind w:firstLine="0"/>
              <w:rPr>
                <w:sz w:val="24"/>
                <w:szCs w:val="24"/>
                <w:lang w:val="ru-RU" w:eastAsia="ru-RU"/>
              </w:rPr>
            </w:pPr>
            <w:r w:rsidRPr="00022EE4">
              <w:rPr>
                <w:sz w:val="24"/>
                <w:szCs w:val="24"/>
                <w:lang w:val="ru-RU" w:eastAsia="ru-RU"/>
              </w:rPr>
              <w:t>2.Риск и неопределенность при выведении новых товаров на рынок.</w:t>
            </w:r>
          </w:p>
        </w:tc>
        <w:tc>
          <w:tcPr>
            <w:tcW w:w="3260" w:type="dxa"/>
            <w:vAlign w:val="center"/>
          </w:tcPr>
          <w:p w14:paraId="3D61C523"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конспектом лекции;</w:t>
            </w:r>
          </w:p>
          <w:p w14:paraId="6AD4A3A2"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электронной библиотечной системой;</w:t>
            </w:r>
          </w:p>
          <w:p w14:paraId="7A966879"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информационный поиск в сети Интернет;</w:t>
            </w:r>
          </w:p>
          <w:p w14:paraId="5A159B9A" w14:textId="7732D613" w:rsidR="002B681D" w:rsidRPr="00A0108F" w:rsidRDefault="002B681D" w:rsidP="002B681D">
            <w:pPr>
              <w:spacing w:line="240" w:lineRule="auto"/>
              <w:ind w:firstLine="0"/>
              <w:rPr>
                <w:sz w:val="24"/>
                <w:szCs w:val="24"/>
                <w:lang w:eastAsia="ru-RU"/>
              </w:rPr>
            </w:pPr>
            <w:r w:rsidRPr="00A0108F">
              <w:rPr>
                <w:sz w:val="24"/>
                <w:szCs w:val="24"/>
                <w:lang w:val="ru-RU" w:eastAsia="ru-RU"/>
              </w:rPr>
              <w:t>- подготовка к экзамену</w:t>
            </w:r>
          </w:p>
        </w:tc>
      </w:tr>
      <w:tr w:rsidR="002B681D" w:rsidRPr="00A0108F" w14:paraId="2D95951D" w14:textId="77777777" w:rsidTr="00BE708E">
        <w:tc>
          <w:tcPr>
            <w:tcW w:w="2909" w:type="dxa"/>
            <w:shd w:val="clear" w:color="auto" w:fill="auto"/>
          </w:tcPr>
          <w:p w14:paraId="1FF3FAE2" w14:textId="432DC7CD" w:rsidR="002B681D" w:rsidRPr="00A0108F" w:rsidRDefault="002B681D" w:rsidP="002B681D">
            <w:pPr>
              <w:spacing w:line="240" w:lineRule="auto"/>
              <w:ind w:firstLine="0"/>
              <w:rPr>
                <w:sz w:val="24"/>
                <w:szCs w:val="24"/>
                <w:lang w:val="ru-RU" w:eastAsia="ru-RU"/>
              </w:rPr>
            </w:pPr>
            <w:r w:rsidRPr="00C55F23">
              <w:rPr>
                <w:bCs/>
                <w:sz w:val="24"/>
                <w:szCs w:val="24"/>
                <w:lang w:val="ru-RU" w:eastAsia="ru-RU" w:bidi="ar-SA"/>
              </w:rPr>
              <w:t>2. Маркетинговый и технико-экономический анализ инновационных продуктов и технологий как результата инновационной деятельности (РИД)</w:t>
            </w:r>
          </w:p>
        </w:tc>
        <w:tc>
          <w:tcPr>
            <w:tcW w:w="3783" w:type="dxa"/>
          </w:tcPr>
          <w:p w14:paraId="5F464E1B" w14:textId="77777777" w:rsidR="00913E1E" w:rsidRPr="00913E1E" w:rsidRDefault="00913E1E" w:rsidP="00913E1E">
            <w:pPr>
              <w:spacing w:line="240" w:lineRule="auto"/>
              <w:ind w:firstLine="0"/>
              <w:rPr>
                <w:sz w:val="24"/>
                <w:szCs w:val="24"/>
                <w:lang w:val="ru-RU"/>
              </w:rPr>
            </w:pPr>
            <w:r w:rsidRPr="00913E1E">
              <w:rPr>
                <w:sz w:val="24"/>
                <w:szCs w:val="24"/>
                <w:lang w:val="ru-RU"/>
              </w:rPr>
              <w:t>1.Действия успешных компаний на этапе, предшествующем проектированию нового товара.</w:t>
            </w:r>
          </w:p>
          <w:p w14:paraId="6DEC7628" w14:textId="272F39A0" w:rsidR="002B681D" w:rsidRPr="00913E1E" w:rsidRDefault="00913E1E" w:rsidP="00913E1E">
            <w:pPr>
              <w:spacing w:line="240" w:lineRule="auto"/>
              <w:ind w:firstLine="0"/>
              <w:rPr>
                <w:sz w:val="24"/>
                <w:szCs w:val="24"/>
                <w:lang w:val="ru-RU" w:eastAsia="ru-RU"/>
              </w:rPr>
            </w:pPr>
            <w:r w:rsidRPr="00913E1E">
              <w:rPr>
                <w:sz w:val="24"/>
                <w:szCs w:val="24"/>
                <w:lang w:val="ru-RU"/>
              </w:rPr>
              <w:t>2. Методы тестирования нового продукта: внутри компании и на рынке: тест потребителя, тест предпочтений, пробные продажи и др. создание окончательной бизнес-модели перед запуском массового производства.</w:t>
            </w:r>
          </w:p>
        </w:tc>
        <w:tc>
          <w:tcPr>
            <w:tcW w:w="3260" w:type="dxa"/>
            <w:vAlign w:val="center"/>
          </w:tcPr>
          <w:p w14:paraId="136447D9"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конспектом лекции;</w:t>
            </w:r>
          </w:p>
          <w:p w14:paraId="09250615"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электронной библиотечной системой;</w:t>
            </w:r>
          </w:p>
          <w:p w14:paraId="6C671A95"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информационный поиск в сети Интернет;</w:t>
            </w:r>
          </w:p>
          <w:p w14:paraId="237DD65E" w14:textId="4A73C6DB" w:rsidR="002B681D" w:rsidRPr="00A0108F" w:rsidRDefault="002B681D" w:rsidP="002B681D">
            <w:pPr>
              <w:spacing w:line="240" w:lineRule="auto"/>
              <w:ind w:firstLine="0"/>
              <w:rPr>
                <w:sz w:val="24"/>
                <w:szCs w:val="24"/>
                <w:lang w:eastAsia="ru-RU"/>
              </w:rPr>
            </w:pPr>
            <w:r w:rsidRPr="00A0108F">
              <w:rPr>
                <w:sz w:val="24"/>
                <w:szCs w:val="24"/>
                <w:lang w:val="ru-RU" w:eastAsia="ru-RU"/>
              </w:rPr>
              <w:t>- подготовка к экзамену</w:t>
            </w:r>
          </w:p>
        </w:tc>
      </w:tr>
      <w:tr w:rsidR="002B681D" w:rsidRPr="00A0108F" w14:paraId="6E10D6BD" w14:textId="77777777" w:rsidTr="00BE708E">
        <w:tc>
          <w:tcPr>
            <w:tcW w:w="2909" w:type="dxa"/>
            <w:shd w:val="clear" w:color="auto" w:fill="auto"/>
          </w:tcPr>
          <w:p w14:paraId="5E863F84" w14:textId="74ABE0C9" w:rsidR="002B681D" w:rsidRPr="00A0108F" w:rsidRDefault="002B681D" w:rsidP="002B681D">
            <w:pPr>
              <w:spacing w:line="240" w:lineRule="auto"/>
              <w:ind w:firstLine="0"/>
              <w:rPr>
                <w:sz w:val="24"/>
                <w:szCs w:val="24"/>
                <w:lang w:val="ru-RU" w:eastAsia="ru-RU"/>
              </w:rPr>
            </w:pPr>
            <w:r w:rsidRPr="00C55F23">
              <w:rPr>
                <w:bCs/>
                <w:sz w:val="24"/>
                <w:szCs w:val="24"/>
                <w:lang w:val="ru-RU" w:eastAsia="ru-RU" w:bidi="ar-SA"/>
              </w:rPr>
              <w:t>3. Анализ и оценка интеллектуальной собственности и эффективности форм трансфера технологий</w:t>
            </w:r>
          </w:p>
        </w:tc>
        <w:tc>
          <w:tcPr>
            <w:tcW w:w="3783" w:type="dxa"/>
          </w:tcPr>
          <w:p w14:paraId="5F3F9DD1" w14:textId="560C73E5" w:rsidR="002B681D" w:rsidRPr="00A0108F" w:rsidRDefault="00913E1E" w:rsidP="002B681D">
            <w:pPr>
              <w:spacing w:line="240" w:lineRule="auto"/>
              <w:ind w:firstLine="0"/>
              <w:rPr>
                <w:sz w:val="24"/>
                <w:szCs w:val="24"/>
                <w:lang w:val="ru-RU" w:eastAsia="ru-RU"/>
              </w:rPr>
            </w:pPr>
            <w:r w:rsidRPr="00913E1E">
              <w:rPr>
                <w:sz w:val="24"/>
                <w:szCs w:val="24"/>
                <w:lang w:val="ru-RU"/>
              </w:rPr>
              <w:t xml:space="preserve">1.ТРИЗ - теория решения изобретательских задач Г. </w:t>
            </w:r>
            <w:proofErr w:type="spellStart"/>
            <w:r w:rsidRPr="00913E1E">
              <w:rPr>
                <w:sz w:val="24"/>
                <w:szCs w:val="24"/>
                <w:lang w:val="ru-RU"/>
              </w:rPr>
              <w:t>Альтшуллтера</w:t>
            </w:r>
            <w:proofErr w:type="spellEnd"/>
            <w:r w:rsidRPr="00913E1E">
              <w:rPr>
                <w:sz w:val="24"/>
                <w:szCs w:val="24"/>
                <w:lang w:val="ru-RU"/>
              </w:rPr>
              <w:t>.</w:t>
            </w:r>
          </w:p>
        </w:tc>
        <w:tc>
          <w:tcPr>
            <w:tcW w:w="3260" w:type="dxa"/>
            <w:vAlign w:val="center"/>
          </w:tcPr>
          <w:p w14:paraId="67AD0C37"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конспектом лекции;</w:t>
            </w:r>
          </w:p>
          <w:p w14:paraId="74BA777D"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электронной библиотечной системой;</w:t>
            </w:r>
          </w:p>
          <w:p w14:paraId="3086EAA0"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информационный поиск в сети Интернет;</w:t>
            </w:r>
          </w:p>
          <w:p w14:paraId="2696463A" w14:textId="42E3CB79" w:rsidR="002B681D" w:rsidRPr="00A0108F" w:rsidRDefault="002B681D" w:rsidP="002B681D">
            <w:pPr>
              <w:spacing w:line="240" w:lineRule="auto"/>
              <w:ind w:firstLine="0"/>
              <w:rPr>
                <w:sz w:val="24"/>
                <w:szCs w:val="24"/>
                <w:lang w:val="ru-RU" w:eastAsia="ru-RU"/>
              </w:rPr>
            </w:pPr>
            <w:r w:rsidRPr="00A0108F">
              <w:rPr>
                <w:sz w:val="24"/>
                <w:szCs w:val="24"/>
                <w:lang w:val="ru-RU" w:eastAsia="ru-RU"/>
              </w:rPr>
              <w:t>- подготовка к экзамену</w:t>
            </w:r>
          </w:p>
        </w:tc>
      </w:tr>
      <w:tr w:rsidR="002B681D" w:rsidRPr="00A0108F" w14:paraId="21ACF3DB" w14:textId="77777777" w:rsidTr="00BE708E">
        <w:trPr>
          <w:trHeight w:val="2831"/>
        </w:trPr>
        <w:tc>
          <w:tcPr>
            <w:tcW w:w="2909" w:type="dxa"/>
            <w:shd w:val="clear" w:color="auto" w:fill="auto"/>
          </w:tcPr>
          <w:p w14:paraId="170B0F4B" w14:textId="7CD8200A" w:rsidR="002B681D" w:rsidRPr="00A0108F" w:rsidRDefault="002B681D" w:rsidP="002B681D">
            <w:pPr>
              <w:spacing w:line="240" w:lineRule="auto"/>
              <w:ind w:firstLine="0"/>
              <w:rPr>
                <w:sz w:val="24"/>
                <w:szCs w:val="24"/>
                <w:lang w:val="ru-RU" w:eastAsia="ru-RU"/>
              </w:rPr>
            </w:pPr>
            <w:r w:rsidRPr="00C55F23">
              <w:rPr>
                <w:sz w:val="24"/>
                <w:szCs w:val="24"/>
                <w:lang w:val="ru-RU"/>
              </w:rPr>
              <w:t xml:space="preserve">4. </w:t>
            </w:r>
            <w:r w:rsidRPr="00C55F23">
              <w:rPr>
                <w:rStyle w:val="markedcontent"/>
                <w:sz w:val="24"/>
                <w:szCs w:val="24"/>
                <w:lang w:val="ru-RU"/>
              </w:rPr>
              <w:t>Анализ и оценка инновационных рисков на</w:t>
            </w:r>
            <w:r w:rsidRPr="00C55F23">
              <w:rPr>
                <w:sz w:val="24"/>
                <w:szCs w:val="24"/>
                <w:lang w:val="ru-RU"/>
              </w:rPr>
              <w:t xml:space="preserve"> </w:t>
            </w:r>
            <w:r w:rsidRPr="00C55F23">
              <w:rPr>
                <w:rStyle w:val="markedcontent"/>
                <w:sz w:val="24"/>
                <w:szCs w:val="24"/>
                <w:lang w:val="ru-RU"/>
              </w:rPr>
              <w:t>этапах НИОКР и коммерциализации.</w:t>
            </w:r>
          </w:p>
        </w:tc>
        <w:tc>
          <w:tcPr>
            <w:tcW w:w="3783" w:type="dxa"/>
          </w:tcPr>
          <w:p w14:paraId="1E5662D3" w14:textId="30DB8331" w:rsidR="002B681D" w:rsidRPr="00A0108F" w:rsidRDefault="00913E1E" w:rsidP="002B681D">
            <w:pPr>
              <w:spacing w:line="240" w:lineRule="auto"/>
              <w:ind w:firstLine="0"/>
              <w:rPr>
                <w:sz w:val="24"/>
                <w:szCs w:val="24"/>
                <w:lang w:val="ru-RU" w:eastAsia="ru-RU"/>
              </w:rPr>
            </w:pPr>
            <w:r w:rsidRPr="00913E1E">
              <w:rPr>
                <w:sz w:val="24"/>
                <w:szCs w:val="24"/>
                <w:lang w:val="ru-RU"/>
              </w:rPr>
              <w:t>1. Прогнозирование рынка</w:t>
            </w:r>
          </w:p>
        </w:tc>
        <w:tc>
          <w:tcPr>
            <w:tcW w:w="3260" w:type="dxa"/>
            <w:vAlign w:val="center"/>
          </w:tcPr>
          <w:p w14:paraId="27E6910E"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конспектом лекции;</w:t>
            </w:r>
          </w:p>
          <w:p w14:paraId="5357858D"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электронной библиотечной системой;</w:t>
            </w:r>
          </w:p>
          <w:p w14:paraId="5FAB464A"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информационный поиск в сети Интернет;</w:t>
            </w:r>
          </w:p>
          <w:p w14:paraId="48027771" w14:textId="48B47D71" w:rsidR="002B681D" w:rsidRPr="00A0108F" w:rsidRDefault="002B681D" w:rsidP="002B681D">
            <w:pPr>
              <w:spacing w:line="240" w:lineRule="auto"/>
              <w:rPr>
                <w:sz w:val="24"/>
                <w:szCs w:val="24"/>
                <w:lang w:val="ru-RU" w:eastAsia="ru-RU"/>
              </w:rPr>
            </w:pPr>
            <w:r w:rsidRPr="00A0108F">
              <w:rPr>
                <w:sz w:val="24"/>
                <w:szCs w:val="24"/>
                <w:lang w:val="ru-RU" w:eastAsia="ru-RU"/>
              </w:rPr>
              <w:t>- подготовка к экзамену</w:t>
            </w:r>
          </w:p>
        </w:tc>
      </w:tr>
      <w:tr w:rsidR="002B681D" w:rsidRPr="00A0108F" w14:paraId="7F3145DF" w14:textId="77777777" w:rsidTr="00BE708E">
        <w:tc>
          <w:tcPr>
            <w:tcW w:w="2909" w:type="dxa"/>
            <w:shd w:val="clear" w:color="auto" w:fill="auto"/>
          </w:tcPr>
          <w:p w14:paraId="0CFDC20D" w14:textId="77777777" w:rsidR="002B681D" w:rsidRPr="00C55F23" w:rsidRDefault="002B681D" w:rsidP="002B681D">
            <w:pPr>
              <w:pStyle w:val="221"/>
              <w:tabs>
                <w:tab w:val="left" w:pos="932"/>
              </w:tabs>
              <w:spacing w:after="0" w:line="240" w:lineRule="auto"/>
              <w:ind w:firstLine="0"/>
              <w:rPr>
                <w:rStyle w:val="markedcontent"/>
                <w:sz w:val="24"/>
                <w:szCs w:val="24"/>
                <w:lang w:val="ru-RU"/>
              </w:rPr>
            </w:pPr>
            <w:r w:rsidRPr="00C55F23">
              <w:rPr>
                <w:rStyle w:val="markedcontent"/>
                <w:sz w:val="24"/>
                <w:szCs w:val="24"/>
                <w:lang w:val="ru-RU"/>
              </w:rPr>
              <w:t>5.</w:t>
            </w:r>
            <w:r w:rsidRPr="00C55F23">
              <w:rPr>
                <w:rStyle w:val="markedcontent"/>
                <w:sz w:val="24"/>
                <w:szCs w:val="24"/>
              </w:rPr>
              <w:t>Анализ инновационных стратегий и</w:t>
            </w:r>
            <w:r w:rsidRPr="00C55F23">
              <w:rPr>
                <w:sz w:val="24"/>
                <w:szCs w:val="24"/>
                <w:lang w:val="ru-RU"/>
              </w:rPr>
              <w:t xml:space="preserve"> </w:t>
            </w:r>
            <w:r w:rsidRPr="00C55F23">
              <w:rPr>
                <w:rStyle w:val="markedcontent"/>
                <w:sz w:val="24"/>
                <w:szCs w:val="24"/>
              </w:rPr>
              <w:t>разработка бизнес моделей</w:t>
            </w:r>
            <w:r w:rsidRPr="00C55F23">
              <w:rPr>
                <w:sz w:val="24"/>
                <w:szCs w:val="24"/>
              </w:rPr>
              <w:br/>
            </w:r>
            <w:r w:rsidRPr="00C55F23">
              <w:rPr>
                <w:rStyle w:val="markedcontent"/>
                <w:sz w:val="24"/>
                <w:szCs w:val="24"/>
              </w:rPr>
              <w:t>коммерциализации результатов</w:t>
            </w:r>
            <w:r w:rsidRPr="00C55F23">
              <w:rPr>
                <w:rStyle w:val="markedcontent"/>
                <w:sz w:val="24"/>
                <w:szCs w:val="24"/>
                <w:lang w:val="ru-RU"/>
              </w:rPr>
              <w:t xml:space="preserve"> инновационной деятельности.</w:t>
            </w:r>
          </w:p>
          <w:p w14:paraId="0313EF2E" w14:textId="0A52290E" w:rsidR="002B681D" w:rsidRPr="00A0108F" w:rsidRDefault="002B681D" w:rsidP="002B681D">
            <w:pPr>
              <w:spacing w:line="240" w:lineRule="auto"/>
              <w:ind w:firstLine="0"/>
              <w:rPr>
                <w:sz w:val="24"/>
                <w:szCs w:val="24"/>
                <w:lang w:val="ru-RU" w:eastAsia="ru-RU"/>
              </w:rPr>
            </w:pPr>
          </w:p>
        </w:tc>
        <w:tc>
          <w:tcPr>
            <w:tcW w:w="3783" w:type="dxa"/>
          </w:tcPr>
          <w:p w14:paraId="2ECB6A4A" w14:textId="1EF63B42" w:rsidR="002B681D" w:rsidRPr="00A0108F" w:rsidRDefault="00913E1E" w:rsidP="002B681D">
            <w:pPr>
              <w:spacing w:line="240" w:lineRule="auto"/>
              <w:ind w:firstLine="0"/>
              <w:rPr>
                <w:sz w:val="24"/>
                <w:szCs w:val="24"/>
                <w:lang w:val="ru-RU" w:eastAsia="ru-RU"/>
              </w:rPr>
            </w:pPr>
            <w:r w:rsidRPr="00913E1E">
              <w:rPr>
                <w:sz w:val="24"/>
                <w:szCs w:val="24"/>
                <w:lang w:val="ru-RU"/>
              </w:rPr>
              <w:t>1.Методы дифференциальной, комплексной и интегральной оценки конкурентоспособности товара.</w:t>
            </w:r>
          </w:p>
        </w:tc>
        <w:tc>
          <w:tcPr>
            <w:tcW w:w="3260" w:type="dxa"/>
            <w:vAlign w:val="center"/>
          </w:tcPr>
          <w:p w14:paraId="608408C1"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конспектом лекции;</w:t>
            </w:r>
          </w:p>
          <w:p w14:paraId="4450CACD"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работа с электронной библиотечной системой;</w:t>
            </w:r>
          </w:p>
          <w:p w14:paraId="6A80E985" w14:textId="77777777" w:rsidR="002B681D" w:rsidRPr="00A0108F" w:rsidRDefault="002B681D" w:rsidP="002B681D">
            <w:pPr>
              <w:spacing w:line="240" w:lineRule="auto"/>
              <w:ind w:firstLine="0"/>
              <w:rPr>
                <w:sz w:val="24"/>
                <w:szCs w:val="24"/>
                <w:lang w:val="ru-RU" w:eastAsia="ru-RU"/>
              </w:rPr>
            </w:pPr>
            <w:r w:rsidRPr="00A0108F">
              <w:rPr>
                <w:sz w:val="24"/>
                <w:szCs w:val="24"/>
                <w:lang w:val="ru-RU" w:eastAsia="ru-RU"/>
              </w:rPr>
              <w:t>- информационный поиск в сети Интернет;</w:t>
            </w:r>
          </w:p>
          <w:p w14:paraId="4CB963AA" w14:textId="6E8B855B" w:rsidR="002B681D" w:rsidRPr="00A0108F" w:rsidRDefault="002B681D" w:rsidP="002B681D">
            <w:pPr>
              <w:spacing w:line="240" w:lineRule="auto"/>
              <w:ind w:firstLine="0"/>
              <w:rPr>
                <w:sz w:val="24"/>
                <w:szCs w:val="24"/>
                <w:lang w:val="ru-RU" w:eastAsia="ru-RU"/>
              </w:rPr>
            </w:pPr>
            <w:r w:rsidRPr="00A0108F">
              <w:rPr>
                <w:sz w:val="24"/>
                <w:szCs w:val="24"/>
                <w:lang w:val="ru-RU" w:eastAsia="ru-RU"/>
              </w:rPr>
              <w:t>- подготовка к экзамену</w:t>
            </w:r>
          </w:p>
        </w:tc>
      </w:tr>
    </w:tbl>
    <w:p w14:paraId="19A64DA8" w14:textId="77777777" w:rsidR="00F32426" w:rsidRDefault="00F32426" w:rsidP="00922382">
      <w:pPr>
        <w:pStyle w:val="221"/>
        <w:shd w:val="clear" w:color="auto" w:fill="auto"/>
        <w:tabs>
          <w:tab w:val="left" w:pos="932"/>
        </w:tabs>
        <w:spacing w:after="0" w:line="240" w:lineRule="auto"/>
        <w:ind w:firstLine="0"/>
        <w:rPr>
          <w:b/>
          <w:sz w:val="28"/>
          <w:szCs w:val="28"/>
          <w:lang w:val="ru-RU"/>
        </w:rPr>
      </w:pPr>
    </w:p>
    <w:p w14:paraId="1BFDE69F" w14:textId="313F6B25" w:rsidR="0046135A" w:rsidRPr="0046135A" w:rsidRDefault="0046135A" w:rsidP="00922382">
      <w:pPr>
        <w:pStyle w:val="1"/>
        <w:spacing w:line="240" w:lineRule="auto"/>
      </w:pPr>
      <w:r w:rsidRPr="0046135A">
        <w:t xml:space="preserve">6.2. Перечень вопросов, заданий, тем для подготовки к текущему контролю </w:t>
      </w:r>
      <w:bookmarkEnd w:id="23"/>
    </w:p>
    <w:p w14:paraId="29081F1B" w14:textId="68F75BEB" w:rsidR="009B366A" w:rsidRPr="008B4500" w:rsidRDefault="009B366A" w:rsidP="009B366A">
      <w:pPr>
        <w:pStyle w:val="2"/>
        <w:spacing w:before="0"/>
        <w:jc w:val="center"/>
        <w:rPr>
          <w:rFonts w:ascii="Times New Roman" w:hAnsi="Times New Roman"/>
          <w:sz w:val="28"/>
          <w:szCs w:val="28"/>
          <w:lang w:eastAsia="ru-RU"/>
        </w:rPr>
      </w:pPr>
      <w:bookmarkStart w:id="25" w:name="_Toc409641753"/>
      <w:bookmarkStart w:id="26" w:name="_Toc411237198"/>
      <w:bookmarkStart w:id="27" w:name="_Toc418607701"/>
      <w:bookmarkEnd w:id="24"/>
      <w:r w:rsidRPr="008B4500">
        <w:rPr>
          <w:rFonts w:ascii="Times New Roman" w:hAnsi="Times New Roman"/>
          <w:sz w:val="28"/>
          <w:szCs w:val="28"/>
          <w:lang w:eastAsia="ru-RU"/>
        </w:rPr>
        <w:t xml:space="preserve">Примерный перечень тем </w:t>
      </w:r>
      <w:r w:rsidR="00913E1E">
        <w:rPr>
          <w:rFonts w:ascii="Times New Roman" w:hAnsi="Times New Roman"/>
          <w:sz w:val="28"/>
          <w:szCs w:val="28"/>
          <w:lang w:val="ru-RU" w:eastAsia="ru-RU"/>
        </w:rPr>
        <w:t>проектных</w:t>
      </w:r>
      <w:r w:rsidR="00A0108F">
        <w:rPr>
          <w:rFonts w:ascii="Times New Roman" w:hAnsi="Times New Roman"/>
          <w:sz w:val="28"/>
          <w:szCs w:val="28"/>
          <w:lang w:val="ru-RU" w:eastAsia="ru-RU"/>
        </w:rPr>
        <w:t xml:space="preserve"> работ</w:t>
      </w:r>
      <w:r w:rsidRPr="008B4500">
        <w:rPr>
          <w:rFonts w:ascii="Times New Roman" w:hAnsi="Times New Roman"/>
          <w:sz w:val="28"/>
          <w:szCs w:val="28"/>
          <w:lang w:eastAsia="ru-RU"/>
        </w:rPr>
        <w:t xml:space="preserve">:  </w:t>
      </w:r>
    </w:p>
    <w:p w14:paraId="4299F90C" w14:textId="77777777" w:rsidR="00A0108F" w:rsidRPr="00A0108F" w:rsidRDefault="00A0108F" w:rsidP="00A0108F">
      <w:pPr>
        <w:widowControl/>
        <w:autoSpaceDE w:val="0"/>
        <w:autoSpaceDN w:val="0"/>
        <w:adjustRightInd w:val="0"/>
        <w:spacing w:line="240" w:lineRule="auto"/>
        <w:ind w:firstLine="0"/>
        <w:jc w:val="left"/>
        <w:rPr>
          <w:color w:val="000000"/>
          <w:sz w:val="24"/>
          <w:szCs w:val="24"/>
          <w:lang w:val="ru-RU" w:eastAsia="ru-RU" w:bidi="ar-SA"/>
        </w:rPr>
      </w:pPr>
    </w:p>
    <w:p w14:paraId="03A569F5" w14:textId="77777777" w:rsidR="001D2FF6" w:rsidRPr="001D2FF6" w:rsidRDefault="001D2FF6" w:rsidP="001D2FF6">
      <w:pPr>
        <w:widowControl/>
        <w:autoSpaceDE w:val="0"/>
        <w:autoSpaceDN w:val="0"/>
        <w:adjustRightInd w:val="0"/>
        <w:spacing w:line="240" w:lineRule="auto"/>
        <w:ind w:firstLine="0"/>
        <w:jc w:val="left"/>
        <w:rPr>
          <w:color w:val="000000"/>
          <w:szCs w:val="28"/>
          <w:lang w:val="ru-RU" w:eastAsia="ru-RU" w:bidi="ar-SA"/>
        </w:rPr>
      </w:pPr>
      <w:r w:rsidRPr="001D2FF6">
        <w:rPr>
          <w:color w:val="000000"/>
          <w:szCs w:val="28"/>
          <w:lang w:val="ru-RU" w:eastAsia="ru-RU" w:bidi="ar-SA"/>
        </w:rPr>
        <w:t>1. Современные формы маркетинговых коммуникаций их роль в успехе нового продукта</w:t>
      </w:r>
    </w:p>
    <w:p w14:paraId="7BDE843D" w14:textId="77777777" w:rsidR="001D2FF6" w:rsidRPr="001D2FF6" w:rsidRDefault="001D2FF6" w:rsidP="001D2FF6">
      <w:pPr>
        <w:widowControl/>
        <w:autoSpaceDE w:val="0"/>
        <w:autoSpaceDN w:val="0"/>
        <w:adjustRightInd w:val="0"/>
        <w:spacing w:line="240" w:lineRule="auto"/>
        <w:ind w:firstLine="0"/>
        <w:jc w:val="left"/>
        <w:rPr>
          <w:color w:val="000000"/>
          <w:szCs w:val="28"/>
          <w:lang w:val="ru-RU" w:eastAsia="ru-RU" w:bidi="ar-SA"/>
        </w:rPr>
      </w:pPr>
      <w:r w:rsidRPr="001D2FF6">
        <w:rPr>
          <w:color w:val="000000"/>
          <w:szCs w:val="28"/>
          <w:lang w:val="ru-RU" w:eastAsia="ru-RU" w:bidi="ar-SA"/>
        </w:rPr>
        <w:t>2. Разработка уникального товарного предложения как ключевого атрибута нового продукта</w:t>
      </w:r>
    </w:p>
    <w:p w14:paraId="228406C2" w14:textId="77777777" w:rsidR="001D2FF6" w:rsidRPr="001D2FF6" w:rsidRDefault="001D2FF6" w:rsidP="001D2FF6">
      <w:pPr>
        <w:widowControl/>
        <w:autoSpaceDE w:val="0"/>
        <w:autoSpaceDN w:val="0"/>
        <w:adjustRightInd w:val="0"/>
        <w:spacing w:line="240" w:lineRule="auto"/>
        <w:ind w:firstLine="0"/>
        <w:jc w:val="left"/>
        <w:rPr>
          <w:color w:val="000000"/>
          <w:szCs w:val="28"/>
          <w:lang w:val="ru-RU" w:eastAsia="ru-RU" w:bidi="ar-SA"/>
        </w:rPr>
      </w:pPr>
      <w:r w:rsidRPr="001D2FF6">
        <w:rPr>
          <w:color w:val="000000"/>
          <w:szCs w:val="28"/>
          <w:lang w:val="ru-RU" w:eastAsia="ru-RU" w:bidi="ar-SA"/>
        </w:rPr>
        <w:t>3. Планирование деятельности по разработке новой продукции (</w:t>
      </w:r>
      <w:proofErr w:type="spellStart"/>
      <w:r w:rsidRPr="001D2FF6">
        <w:rPr>
          <w:color w:val="000000"/>
          <w:szCs w:val="28"/>
          <w:lang w:val="ru-RU" w:eastAsia="ru-RU" w:bidi="ar-SA"/>
        </w:rPr>
        <w:t>Roadmap</w:t>
      </w:r>
      <w:proofErr w:type="spellEnd"/>
      <w:r w:rsidRPr="001D2FF6">
        <w:rPr>
          <w:color w:val="000000"/>
          <w:szCs w:val="28"/>
          <w:lang w:val="ru-RU" w:eastAsia="ru-RU" w:bidi="ar-SA"/>
        </w:rPr>
        <w:t>)</w:t>
      </w:r>
    </w:p>
    <w:p w14:paraId="3E03F7D9" w14:textId="77777777" w:rsidR="001D2FF6" w:rsidRPr="001D2FF6" w:rsidRDefault="001D2FF6" w:rsidP="001D2FF6">
      <w:pPr>
        <w:widowControl/>
        <w:autoSpaceDE w:val="0"/>
        <w:autoSpaceDN w:val="0"/>
        <w:adjustRightInd w:val="0"/>
        <w:spacing w:line="240" w:lineRule="auto"/>
        <w:ind w:firstLine="0"/>
        <w:jc w:val="left"/>
        <w:rPr>
          <w:color w:val="000000"/>
          <w:szCs w:val="28"/>
          <w:lang w:val="ru-RU" w:eastAsia="ru-RU" w:bidi="ar-SA"/>
        </w:rPr>
      </w:pPr>
      <w:r w:rsidRPr="001D2FF6">
        <w:rPr>
          <w:color w:val="000000"/>
          <w:szCs w:val="28"/>
          <w:lang w:val="ru-RU" w:eastAsia="ru-RU" w:bidi="ar-SA"/>
        </w:rPr>
        <w:t>4. Совершенствование управления разработкой новых товаров на фирмах</w:t>
      </w:r>
    </w:p>
    <w:p w14:paraId="39482297" w14:textId="77777777" w:rsidR="001D2FF6" w:rsidRPr="001D2FF6" w:rsidRDefault="001D2FF6" w:rsidP="001D2FF6">
      <w:pPr>
        <w:widowControl/>
        <w:autoSpaceDE w:val="0"/>
        <w:autoSpaceDN w:val="0"/>
        <w:adjustRightInd w:val="0"/>
        <w:spacing w:line="240" w:lineRule="auto"/>
        <w:ind w:firstLine="0"/>
        <w:jc w:val="left"/>
        <w:rPr>
          <w:color w:val="000000"/>
          <w:szCs w:val="28"/>
          <w:lang w:val="ru-RU" w:eastAsia="ru-RU" w:bidi="ar-SA"/>
        </w:rPr>
      </w:pPr>
      <w:r w:rsidRPr="001D2FF6">
        <w:rPr>
          <w:color w:val="000000"/>
          <w:szCs w:val="28"/>
          <w:lang w:val="ru-RU" w:eastAsia="ru-RU" w:bidi="ar-SA"/>
        </w:rPr>
        <w:t>5. Стратегии обеспечения ценовой конкурентоспособности новой продукции</w:t>
      </w:r>
    </w:p>
    <w:p w14:paraId="1F63BDC5" w14:textId="77777777" w:rsidR="001D2FF6" w:rsidRPr="001D2FF6" w:rsidRDefault="001D2FF6" w:rsidP="001D2FF6">
      <w:pPr>
        <w:widowControl/>
        <w:autoSpaceDE w:val="0"/>
        <w:autoSpaceDN w:val="0"/>
        <w:adjustRightInd w:val="0"/>
        <w:spacing w:line="240" w:lineRule="auto"/>
        <w:ind w:firstLine="0"/>
        <w:jc w:val="left"/>
        <w:rPr>
          <w:color w:val="000000"/>
          <w:szCs w:val="28"/>
          <w:lang w:val="ru-RU" w:eastAsia="ru-RU" w:bidi="ar-SA"/>
        </w:rPr>
      </w:pPr>
      <w:r w:rsidRPr="001D2FF6">
        <w:rPr>
          <w:color w:val="000000"/>
          <w:szCs w:val="28"/>
          <w:lang w:val="ru-RU" w:eastAsia="ru-RU" w:bidi="ar-SA"/>
        </w:rPr>
        <w:t>6. Привлечение капитала в исследования и разработки новой продукции</w:t>
      </w:r>
    </w:p>
    <w:p w14:paraId="0B549357" w14:textId="5073E9E9" w:rsidR="00A0108F" w:rsidRPr="00A0108F" w:rsidRDefault="001D2FF6" w:rsidP="001D2FF6">
      <w:pPr>
        <w:widowControl/>
        <w:autoSpaceDE w:val="0"/>
        <w:autoSpaceDN w:val="0"/>
        <w:adjustRightInd w:val="0"/>
        <w:spacing w:line="240" w:lineRule="auto"/>
        <w:ind w:firstLine="0"/>
        <w:jc w:val="left"/>
        <w:rPr>
          <w:color w:val="000000"/>
          <w:szCs w:val="28"/>
          <w:lang w:val="ru-RU" w:eastAsia="ru-RU" w:bidi="ar-SA"/>
        </w:rPr>
      </w:pPr>
      <w:r w:rsidRPr="001D2FF6">
        <w:rPr>
          <w:color w:val="000000"/>
          <w:szCs w:val="28"/>
          <w:lang w:val="ru-RU" w:eastAsia="ru-RU" w:bidi="ar-SA"/>
        </w:rPr>
        <w:lastRenderedPageBreak/>
        <w:t>7. Прогнозирование рынка нового товара</w:t>
      </w:r>
    </w:p>
    <w:p w14:paraId="4B25216D" w14:textId="176DBC5F" w:rsidR="00315B63" w:rsidRDefault="00315B63" w:rsidP="00300815">
      <w:pPr>
        <w:pStyle w:val="a0"/>
        <w:spacing w:line="240" w:lineRule="auto"/>
        <w:ind w:left="23" w:firstLine="686"/>
        <w:rPr>
          <w:lang w:val="ru-RU"/>
        </w:rPr>
      </w:pPr>
    </w:p>
    <w:p w14:paraId="67E059C5" w14:textId="77777777" w:rsidR="00315B63" w:rsidRDefault="00315B63" w:rsidP="00300815">
      <w:pPr>
        <w:pStyle w:val="a0"/>
        <w:spacing w:line="240" w:lineRule="auto"/>
        <w:ind w:left="23" w:firstLine="686"/>
        <w:rPr>
          <w:lang w:val="ru-RU"/>
        </w:rPr>
      </w:pPr>
    </w:p>
    <w:p w14:paraId="0A8C9545" w14:textId="77777777" w:rsidR="00B1758E" w:rsidRPr="00F56036" w:rsidRDefault="003B0A78" w:rsidP="00300815">
      <w:pPr>
        <w:pStyle w:val="1"/>
        <w:spacing w:line="240" w:lineRule="auto"/>
      </w:pPr>
      <w:bookmarkStart w:id="28" w:name="_Toc513478250"/>
      <w:r w:rsidRPr="00F56036">
        <w:t xml:space="preserve">7. </w:t>
      </w:r>
      <w:r w:rsidR="0033719F" w:rsidRPr="00F56036">
        <w:t>Фонд оценочных средств дл</w:t>
      </w:r>
      <w:r w:rsidR="00511ABC">
        <w:t>я</w:t>
      </w:r>
      <w:r w:rsidR="0033719F" w:rsidRPr="00F56036">
        <w:t xml:space="preserve"> проведения промежуточной аттестации обучающихся по дисциплине</w:t>
      </w:r>
      <w:bookmarkEnd w:id="28"/>
    </w:p>
    <w:p w14:paraId="4E4727CC" w14:textId="77777777" w:rsidR="0033719F" w:rsidRPr="00F56036" w:rsidRDefault="00800B9E" w:rsidP="00300815">
      <w:pPr>
        <w:pStyle w:val="1"/>
        <w:spacing w:line="240" w:lineRule="auto"/>
      </w:pPr>
      <w:bookmarkStart w:id="29" w:name="_Toc513478251"/>
      <w:bookmarkEnd w:id="25"/>
      <w:bookmarkEnd w:id="26"/>
      <w:r w:rsidRPr="00F56036">
        <w:t xml:space="preserve">7.1. </w:t>
      </w:r>
      <w:r w:rsidR="0033719F" w:rsidRPr="00F56036">
        <w:t>Перечень компетенций с указанием этапов их формирования в процессе усвоения образовательной программы</w:t>
      </w:r>
      <w:bookmarkEnd w:id="29"/>
    </w:p>
    <w:p w14:paraId="1ACE8BA3" w14:textId="77777777" w:rsidR="00225924" w:rsidRPr="003C2F4F" w:rsidRDefault="00225924" w:rsidP="00300815">
      <w:pPr>
        <w:pStyle w:val="61"/>
        <w:shd w:val="clear" w:color="auto" w:fill="auto"/>
        <w:spacing w:after="0" w:line="240" w:lineRule="auto"/>
        <w:ind w:firstLine="680"/>
        <w:rPr>
          <w:b/>
          <w:lang w:val="ru-RU"/>
        </w:rPr>
      </w:pPr>
    </w:p>
    <w:p w14:paraId="00CFAD7B" w14:textId="77777777" w:rsidR="003C2F4F" w:rsidRPr="006C7042" w:rsidRDefault="003C2F4F" w:rsidP="00300815">
      <w:pPr>
        <w:spacing w:line="240" w:lineRule="auto"/>
        <w:rPr>
          <w:lang w:val="ru-RU"/>
        </w:rPr>
      </w:pPr>
      <w:r w:rsidRPr="006C7042">
        <w:rPr>
          <w:lang w:val="ru-RU"/>
        </w:rPr>
        <w:t>Перечень компетенций, формируемых в процессе освоения дисциплины</w:t>
      </w:r>
      <w:r w:rsidR="0033719F">
        <w:rPr>
          <w:lang w:val="ru-RU"/>
        </w:rPr>
        <w:t xml:space="preserve"> с указанием индикаторов дисциплины</w:t>
      </w:r>
      <w:r w:rsidRPr="006C7042">
        <w:rPr>
          <w:lang w:val="ru-RU"/>
        </w:rPr>
        <w:t>, содержится в разделе 2. «</w:t>
      </w:r>
      <w:r w:rsidR="0033719F" w:rsidRPr="0033719F">
        <w:rPr>
          <w:lang w:val="ru-RU"/>
        </w:rPr>
        <w:t>Перечень планируемых результатов освоения образовательной программы (компетенций) с указанием индикаторов их достижения, соответственных с планируемыми результатами обучения по дисциплин</w:t>
      </w:r>
      <w:r w:rsidR="00BC3191">
        <w:rPr>
          <w:lang w:val="ru-RU"/>
        </w:rPr>
        <w:t>е</w:t>
      </w:r>
      <w:r w:rsidRPr="006C7042">
        <w:rPr>
          <w:lang w:val="ru-RU"/>
        </w:rPr>
        <w:t>».</w:t>
      </w:r>
    </w:p>
    <w:p w14:paraId="3A3F032D" w14:textId="77777777" w:rsidR="003C2F4F" w:rsidRDefault="003C2F4F" w:rsidP="00300815">
      <w:pPr>
        <w:pStyle w:val="afff4"/>
      </w:pPr>
    </w:p>
    <w:p w14:paraId="16D50BA9" w14:textId="1A0FDC2D" w:rsidR="00315B63" w:rsidRDefault="003C2F4F" w:rsidP="00315B63">
      <w:pPr>
        <w:pStyle w:val="1"/>
        <w:spacing w:line="240" w:lineRule="auto"/>
      </w:pPr>
      <w:bookmarkStart w:id="30" w:name="_Toc513478252"/>
      <w:r w:rsidRPr="00F56036">
        <w:t xml:space="preserve">7.2. </w:t>
      </w:r>
      <w:r w:rsidR="0033719F" w:rsidRPr="00F56036">
        <w:t>Типовые контрольные задания или иные материалы, необходимые для оценки индикаторов достижения компетенций, умений и знаний</w:t>
      </w:r>
      <w:bookmarkEnd w:id="30"/>
    </w:p>
    <w:p w14:paraId="6204F422" w14:textId="3BBE6785" w:rsidR="00E65796" w:rsidRDefault="00E65796" w:rsidP="00E65796">
      <w:pPr>
        <w:spacing w:line="240" w:lineRule="auto"/>
        <w:rPr>
          <w:lang w:val="ru-RU"/>
        </w:rPr>
      </w:pPr>
      <w:r w:rsidRPr="00507025">
        <w:rPr>
          <w:lang w:val="ru-RU"/>
        </w:rPr>
        <w:t xml:space="preserve">Студенты, обучающиеся по направлению подготовки </w:t>
      </w:r>
      <w:r w:rsidR="00507025" w:rsidRPr="00507025">
        <w:rPr>
          <w:lang w:val="ru-RU"/>
        </w:rPr>
        <w:t>38.03.02 «Менеджмент» образовательной программы «Управление бизнесом» (</w:t>
      </w:r>
      <w:r w:rsidR="00CE5B21">
        <w:rPr>
          <w:lang w:val="ru-RU"/>
        </w:rPr>
        <w:t>Управление проектами</w:t>
      </w:r>
      <w:r w:rsidR="009A529F">
        <w:rPr>
          <w:lang w:val="ru-RU"/>
        </w:rPr>
        <w:t xml:space="preserve">) </w:t>
      </w:r>
      <w:r w:rsidRPr="00507025">
        <w:rPr>
          <w:lang w:val="ru-RU"/>
        </w:rPr>
        <w:t xml:space="preserve">в процессе обучения должны освоить следующие компетенции: </w:t>
      </w:r>
    </w:p>
    <w:p w14:paraId="12961FFA" w14:textId="77777777" w:rsidR="00C366F4" w:rsidRDefault="00C366F4" w:rsidP="00E65796">
      <w:pPr>
        <w:spacing w:line="240" w:lineRule="auto"/>
        <w:rPr>
          <w:lang w:val="ru-RU"/>
        </w:rPr>
      </w:pPr>
    </w:p>
    <w:tbl>
      <w:tblPr>
        <w:tblStyle w:val="afff2"/>
        <w:tblW w:w="5000" w:type="pct"/>
        <w:tblLook w:val="04A0" w:firstRow="1" w:lastRow="0" w:firstColumn="1" w:lastColumn="0" w:noHBand="0" w:noVBand="1"/>
      </w:tblPr>
      <w:tblGrid>
        <w:gridCol w:w="999"/>
        <w:gridCol w:w="2181"/>
        <w:gridCol w:w="2507"/>
        <w:gridCol w:w="4365"/>
      </w:tblGrid>
      <w:tr w:rsidR="00C366F4" w:rsidRPr="00C366F4" w14:paraId="66E7C8FC" w14:textId="77777777" w:rsidTr="00C366F4">
        <w:trPr>
          <w:trHeight w:val="20"/>
        </w:trPr>
        <w:tc>
          <w:tcPr>
            <w:tcW w:w="497" w:type="pct"/>
          </w:tcPr>
          <w:p w14:paraId="24557850" w14:textId="77777777" w:rsidR="00C366F4" w:rsidRPr="00C366F4" w:rsidRDefault="00C366F4" w:rsidP="00C366F4">
            <w:pPr>
              <w:pStyle w:val="afff"/>
              <w:spacing w:before="0" w:beforeAutospacing="0" w:after="0" w:afterAutospacing="0"/>
              <w:ind w:firstLine="0"/>
              <w:jc w:val="center"/>
              <w:rPr>
                <w:rFonts w:eastAsia="Calibri"/>
                <w:b/>
              </w:rPr>
            </w:pPr>
            <w:r w:rsidRPr="00C366F4">
              <w:rPr>
                <w:b/>
              </w:rPr>
              <w:t xml:space="preserve">Код </w:t>
            </w:r>
            <w:proofErr w:type="gramStart"/>
            <w:r w:rsidRPr="00C366F4">
              <w:rPr>
                <w:b/>
              </w:rPr>
              <w:t>компе-</w:t>
            </w:r>
            <w:proofErr w:type="spellStart"/>
            <w:r w:rsidRPr="00C366F4">
              <w:rPr>
                <w:b/>
              </w:rPr>
              <w:t>тенции</w:t>
            </w:r>
            <w:proofErr w:type="spellEnd"/>
            <w:proofErr w:type="gramEnd"/>
          </w:p>
        </w:tc>
        <w:tc>
          <w:tcPr>
            <w:tcW w:w="1085" w:type="pct"/>
            <w:shd w:val="clear" w:color="auto" w:fill="auto"/>
          </w:tcPr>
          <w:p w14:paraId="7DF55B44" w14:textId="77777777" w:rsidR="00C366F4" w:rsidRPr="00C366F4" w:rsidRDefault="00C366F4" w:rsidP="00C366F4">
            <w:pPr>
              <w:pStyle w:val="afff"/>
              <w:spacing w:before="0" w:beforeAutospacing="0" w:after="0" w:afterAutospacing="0"/>
              <w:ind w:firstLine="0"/>
              <w:jc w:val="center"/>
              <w:rPr>
                <w:rFonts w:eastAsia="Calibri"/>
                <w:b/>
              </w:rPr>
            </w:pPr>
            <w:r w:rsidRPr="00C366F4">
              <w:rPr>
                <w:b/>
              </w:rPr>
              <w:t>Наименование компетенции</w:t>
            </w:r>
          </w:p>
        </w:tc>
        <w:tc>
          <w:tcPr>
            <w:tcW w:w="1247" w:type="pct"/>
            <w:shd w:val="clear" w:color="auto" w:fill="auto"/>
          </w:tcPr>
          <w:p w14:paraId="48BB4779" w14:textId="77777777" w:rsidR="00C366F4" w:rsidRPr="00C366F4" w:rsidRDefault="00C366F4" w:rsidP="00C366F4">
            <w:pPr>
              <w:spacing w:line="240" w:lineRule="auto"/>
              <w:ind w:firstLine="0"/>
              <w:jc w:val="center"/>
              <w:rPr>
                <w:rFonts w:eastAsia="Calibri"/>
                <w:b/>
                <w:sz w:val="24"/>
                <w:szCs w:val="24"/>
              </w:rPr>
            </w:pPr>
            <w:proofErr w:type="spellStart"/>
            <w:r w:rsidRPr="00C366F4">
              <w:rPr>
                <w:b/>
                <w:sz w:val="24"/>
                <w:szCs w:val="24"/>
              </w:rPr>
              <w:t>Индикаторы</w:t>
            </w:r>
            <w:proofErr w:type="spellEnd"/>
            <w:r w:rsidRPr="00C366F4">
              <w:rPr>
                <w:b/>
                <w:sz w:val="24"/>
                <w:szCs w:val="24"/>
              </w:rPr>
              <w:t xml:space="preserve"> </w:t>
            </w:r>
            <w:proofErr w:type="spellStart"/>
            <w:r w:rsidRPr="00C366F4">
              <w:rPr>
                <w:b/>
                <w:sz w:val="24"/>
                <w:szCs w:val="24"/>
              </w:rPr>
              <w:t>достижения</w:t>
            </w:r>
            <w:proofErr w:type="spellEnd"/>
            <w:r w:rsidRPr="00C366F4">
              <w:rPr>
                <w:b/>
                <w:sz w:val="24"/>
                <w:szCs w:val="24"/>
              </w:rPr>
              <w:t xml:space="preserve"> </w:t>
            </w:r>
            <w:proofErr w:type="spellStart"/>
            <w:r w:rsidRPr="00C366F4">
              <w:rPr>
                <w:b/>
                <w:sz w:val="24"/>
                <w:szCs w:val="24"/>
              </w:rPr>
              <w:t>компетенции</w:t>
            </w:r>
            <w:proofErr w:type="spellEnd"/>
          </w:p>
        </w:tc>
        <w:tc>
          <w:tcPr>
            <w:tcW w:w="2171" w:type="pct"/>
          </w:tcPr>
          <w:p w14:paraId="32CA76D3" w14:textId="758F438E" w:rsidR="00C366F4" w:rsidRPr="00C366F4" w:rsidRDefault="00C366F4" w:rsidP="00C366F4">
            <w:pPr>
              <w:pStyle w:val="afff"/>
              <w:spacing w:before="0" w:beforeAutospacing="0" w:after="0" w:afterAutospacing="0"/>
              <w:ind w:firstLine="0"/>
              <w:jc w:val="center"/>
              <w:rPr>
                <w:rFonts w:eastAsia="Calibri"/>
                <w:b/>
              </w:rPr>
            </w:pPr>
            <w:r w:rsidRPr="00C366F4">
              <w:rPr>
                <w:rFonts w:eastAsia="Calibri"/>
                <w:b/>
              </w:rPr>
              <w:t>Типовые контрольные задания</w:t>
            </w:r>
          </w:p>
        </w:tc>
      </w:tr>
      <w:tr w:rsidR="00C366F4" w:rsidRPr="00C51A98" w14:paraId="5A2DF4F9" w14:textId="77777777" w:rsidTr="00C366F4">
        <w:trPr>
          <w:trHeight w:val="20"/>
        </w:trPr>
        <w:tc>
          <w:tcPr>
            <w:tcW w:w="497" w:type="pct"/>
            <w:vMerge w:val="restart"/>
          </w:tcPr>
          <w:p w14:paraId="65165F9C" w14:textId="77777777" w:rsidR="00C366F4" w:rsidRPr="00C366F4" w:rsidRDefault="00C366F4" w:rsidP="00C366F4">
            <w:pPr>
              <w:pStyle w:val="afff"/>
              <w:spacing w:before="0" w:beforeAutospacing="0" w:after="0" w:afterAutospacing="0"/>
              <w:ind w:firstLine="0"/>
              <w:rPr>
                <w:rFonts w:eastAsia="Calibri"/>
                <w:b/>
              </w:rPr>
            </w:pPr>
            <w:r w:rsidRPr="00C366F4">
              <w:rPr>
                <w:rFonts w:eastAsia="Calibri"/>
                <w:b/>
              </w:rPr>
              <w:t>ПКН-9</w:t>
            </w:r>
          </w:p>
        </w:tc>
        <w:tc>
          <w:tcPr>
            <w:tcW w:w="1085" w:type="pct"/>
            <w:vMerge w:val="restart"/>
            <w:tcBorders>
              <w:top w:val="single" w:sz="6" w:space="0" w:color="auto"/>
              <w:left w:val="single" w:sz="6" w:space="0" w:color="auto"/>
              <w:bottom w:val="single" w:sz="6" w:space="0" w:color="auto"/>
              <w:right w:val="single" w:sz="6" w:space="0" w:color="auto"/>
            </w:tcBorders>
          </w:tcPr>
          <w:p w14:paraId="265ECB60" w14:textId="77777777" w:rsidR="00C366F4" w:rsidRPr="00C366F4" w:rsidRDefault="00C366F4" w:rsidP="00C366F4">
            <w:pPr>
              <w:pStyle w:val="afff"/>
              <w:spacing w:before="0" w:beforeAutospacing="0" w:after="0" w:afterAutospacing="0"/>
              <w:ind w:firstLine="0"/>
              <w:rPr>
                <w:rFonts w:eastAsia="Calibri"/>
              </w:rPr>
            </w:pPr>
            <w:r w:rsidRPr="00C366F4">
              <w:t xml:space="preserve">Способность </w:t>
            </w:r>
            <w:proofErr w:type="spellStart"/>
            <w:proofErr w:type="gramStart"/>
            <w:r w:rsidRPr="00C366F4">
              <w:t>ана-лизировать</w:t>
            </w:r>
            <w:proofErr w:type="spellEnd"/>
            <w:proofErr w:type="gramEnd"/>
            <w:r w:rsidRPr="00C366F4">
              <w:t xml:space="preserve"> </w:t>
            </w:r>
            <w:proofErr w:type="spellStart"/>
            <w:r w:rsidRPr="00C366F4">
              <w:t>биз</w:t>
            </w:r>
            <w:proofErr w:type="spellEnd"/>
            <w:r w:rsidRPr="00C366F4">
              <w:t>-нес-процессы, а также участвовать в управлении про-</w:t>
            </w:r>
            <w:proofErr w:type="spellStart"/>
            <w:r w:rsidRPr="00C366F4">
              <w:t>ектами</w:t>
            </w:r>
            <w:proofErr w:type="spellEnd"/>
            <w:r w:rsidRPr="00C366F4">
              <w:t xml:space="preserve">, включая проекты </w:t>
            </w:r>
            <w:proofErr w:type="spellStart"/>
            <w:r w:rsidRPr="00C366F4">
              <w:t>внедре-ния</w:t>
            </w:r>
            <w:proofErr w:type="spellEnd"/>
            <w:r w:rsidRPr="00C366F4">
              <w:t xml:space="preserve"> инноваций, организационных изменений и </w:t>
            </w:r>
            <w:proofErr w:type="spellStart"/>
            <w:r w:rsidRPr="00C366F4">
              <w:t>реор-ганизации</w:t>
            </w:r>
            <w:proofErr w:type="spellEnd"/>
            <w:r w:rsidRPr="00C366F4">
              <w:t xml:space="preserve"> бизнес-процессов</w:t>
            </w:r>
          </w:p>
        </w:tc>
        <w:tc>
          <w:tcPr>
            <w:tcW w:w="1247" w:type="pct"/>
            <w:tcBorders>
              <w:top w:val="single" w:sz="6" w:space="0" w:color="auto"/>
              <w:left w:val="single" w:sz="6" w:space="0" w:color="auto"/>
              <w:bottom w:val="single" w:sz="6" w:space="0" w:color="auto"/>
              <w:right w:val="single" w:sz="6" w:space="0" w:color="auto"/>
            </w:tcBorders>
          </w:tcPr>
          <w:p w14:paraId="1DACE457" w14:textId="77777777" w:rsidR="00C366F4" w:rsidRPr="00C366F4" w:rsidRDefault="00C366F4" w:rsidP="00C366F4">
            <w:pPr>
              <w:spacing w:line="240" w:lineRule="auto"/>
              <w:ind w:firstLine="0"/>
              <w:rPr>
                <w:sz w:val="24"/>
                <w:szCs w:val="24"/>
                <w:lang w:val="ru-RU"/>
              </w:rPr>
            </w:pPr>
            <w:r w:rsidRPr="00C366F4">
              <w:rPr>
                <w:sz w:val="24"/>
                <w:szCs w:val="24"/>
                <w:lang w:val="ru-RU"/>
              </w:rPr>
              <w:t>1. Использует навыки анализа и реорганизации бизнес-процессов в компании.</w:t>
            </w:r>
          </w:p>
          <w:p w14:paraId="0CC09581" w14:textId="77777777" w:rsidR="00C366F4" w:rsidRPr="00C366F4" w:rsidRDefault="00C366F4" w:rsidP="00C366F4">
            <w:pPr>
              <w:pStyle w:val="afff"/>
              <w:spacing w:before="0" w:beforeAutospacing="0" w:after="0" w:afterAutospacing="0"/>
              <w:ind w:firstLine="0"/>
              <w:rPr>
                <w:rFonts w:eastAsia="Calibri"/>
              </w:rPr>
            </w:pPr>
          </w:p>
        </w:tc>
        <w:tc>
          <w:tcPr>
            <w:tcW w:w="2171" w:type="pct"/>
          </w:tcPr>
          <w:p w14:paraId="141F91C1"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Тестовые задания</w:t>
            </w:r>
          </w:p>
          <w:p w14:paraId="1A2753A3"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1. Инвентаризация прав на РНТД- это… </w:t>
            </w:r>
          </w:p>
          <w:p w14:paraId="71C0425E" w14:textId="77777777" w:rsidR="00C366F4" w:rsidRPr="00C366F4" w:rsidRDefault="00C366F4" w:rsidP="00C366F4">
            <w:pPr>
              <w:widowControl/>
              <w:autoSpaceDE w:val="0"/>
              <w:autoSpaceDN w:val="0"/>
              <w:adjustRightInd w:val="0"/>
              <w:spacing w:after="36"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a) </w:t>
            </w:r>
            <w:r w:rsidRPr="00C366F4">
              <w:rPr>
                <w:b/>
                <w:bCs/>
                <w:color w:val="000000"/>
                <w:sz w:val="24"/>
                <w:szCs w:val="24"/>
                <w:lang w:val="ru-RU" w:eastAsia="ru-RU" w:bidi="ar-SA"/>
              </w:rPr>
              <w:t xml:space="preserve">выявление </w:t>
            </w:r>
            <w:r w:rsidRPr="00C366F4">
              <w:rPr>
                <w:color w:val="000000"/>
                <w:sz w:val="24"/>
                <w:szCs w:val="24"/>
                <w:lang w:val="ru-RU" w:eastAsia="ru-RU" w:bidi="ar-SA"/>
              </w:rPr>
              <w:t xml:space="preserve">прав на РНТД </w:t>
            </w:r>
          </w:p>
          <w:p w14:paraId="77BF0C27" w14:textId="77777777" w:rsidR="00C366F4" w:rsidRPr="00C366F4" w:rsidRDefault="00C366F4" w:rsidP="00C366F4">
            <w:pPr>
              <w:widowControl/>
              <w:autoSpaceDE w:val="0"/>
              <w:autoSpaceDN w:val="0"/>
              <w:adjustRightInd w:val="0"/>
              <w:spacing w:after="36"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b) формирование прав на РНТД </w:t>
            </w:r>
          </w:p>
          <w:p w14:paraId="774225AE"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c) коммерциализация прав на РНТД </w:t>
            </w:r>
          </w:p>
          <w:p w14:paraId="3FAC8B9B"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2.Ноу-хау –это особая разновидность информации, составляющих научную базу ИС </w:t>
            </w:r>
          </w:p>
          <w:p w14:paraId="59749BD7" w14:textId="77777777" w:rsidR="00C366F4" w:rsidRPr="00C366F4" w:rsidRDefault="00C366F4" w:rsidP="00C366F4">
            <w:pPr>
              <w:widowControl/>
              <w:autoSpaceDE w:val="0"/>
              <w:autoSpaceDN w:val="0"/>
              <w:adjustRightInd w:val="0"/>
              <w:spacing w:after="31" w:line="240" w:lineRule="auto"/>
              <w:ind w:firstLine="0"/>
              <w:jc w:val="left"/>
              <w:rPr>
                <w:color w:val="000000"/>
                <w:sz w:val="24"/>
                <w:szCs w:val="24"/>
                <w:lang w:val="ru-RU" w:eastAsia="ru-RU" w:bidi="ar-SA"/>
              </w:rPr>
            </w:pPr>
            <w:r w:rsidRPr="00C366F4">
              <w:rPr>
                <w:b/>
                <w:bCs/>
                <w:color w:val="000000"/>
                <w:sz w:val="24"/>
                <w:szCs w:val="24"/>
                <w:lang w:val="ru-RU" w:eastAsia="ru-RU" w:bidi="ar-SA"/>
              </w:rPr>
              <w:t xml:space="preserve">a) коммерческую тайну </w:t>
            </w:r>
          </w:p>
          <w:p w14:paraId="698B5B79"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b) лицензионную базу </w:t>
            </w:r>
          </w:p>
          <w:p w14:paraId="22411F07"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3.Паушальный платеж-это твердая сумма </w:t>
            </w:r>
          </w:p>
          <w:p w14:paraId="375022DD"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a) плата за услуги консультанта </w:t>
            </w:r>
          </w:p>
          <w:p w14:paraId="18565187" w14:textId="77777777" w:rsidR="00C366F4" w:rsidRPr="00C366F4" w:rsidRDefault="00C366F4" w:rsidP="00C366F4">
            <w:pPr>
              <w:widowControl/>
              <w:autoSpaceDE w:val="0"/>
              <w:autoSpaceDN w:val="0"/>
              <w:adjustRightInd w:val="0"/>
              <w:spacing w:after="36" w:line="240" w:lineRule="auto"/>
              <w:ind w:firstLine="0"/>
              <w:jc w:val="left"/>
              <w:rPr>
                <w:sz w:val="24"/>
                <w:szCs w:val="24"/>
                <w:lang w:val="ru-RU" w:eastAsia="ru-RU" w:bidi="ar-SA"/>
              </w:rPr>
            </w:pPr>
            <w:r w:rsidRPr="00C366F4">
              <w:rPr>
                <w:sz w:val="24"/>
                <w:szCs w:val="24"/>
                <w:lang w:val="ru-RU" w:eastAsia="ru-RU" w:bidi="ar-SA"/>
              </w:rPr>
              <w:t xml:space="preserve">b) оплата услуг ФАПРИД </w:t>
            </w:r>
          </w:p>
          <w:p w14:paraId="42826855" w14:textId="77777777" w:rsidR="00C366F4" w:rsidRPr="00C366F4" w:rsidRDefault="00C366F4" w:rsidP="00C366F4">
            <w:pPr>
              <w:widowControl/>
              <w:autoSpaceDE w:val="0"/>
              <w:autoSpaceDN w:val="0"/>
              <w:adjustRightInd w:val="0"/>
              <w:spacing w:line="240" w:lineRule="auto"/>
              <w:ind w:firstLine="0"/>
              <w:jc w:val="left"/>
              <w:rPr>
                <w:sz w:val="24"/>
                <w:szCs w:val="24"/>
                <w:lang w:val="ru-RU" w:eastAsia="ru-RU" w:bidi="ar-SA"/>
              </w:rPr>
            </w:pPr>
            <w:r w:rsidRPr="00C366F4">
              <w:rPr>
                <w:sz w:val="24"/>
                <w:szCs w:val="24"/>
                <w:lang w:val="ru-RU" w:eastAsia="ru-RU" w:bidi="ar-SA"/>
              </w:rPr>
              <w:t xml:space="preserve">c) </w:t>
            </w:r>
            <w:r w:rsidRPr="00C366F4">
              <w:rPr>
                <w:b/>
                <w:bCs/>
                <w:sz w:val="24"/>
                <w:szCs w:val="24"/>
                <w:lang w:val="ru-RU" w:eastAsia="ru-RU" w:bidi="ar-SA"/>
              </w:rPr>
              <w:t xml:space="preserve">вознаграждения </w:t>
            </w:r>
            <w:r w:rsidRPr="00C366F4">
              <w:rPr>
                <w:sz w:val="24"/>
                <w:szCs w:val="24"/>
                <w:lang w:val="ru-RU" w:eastAsia="ru-RU" w:bidi="ar-SA"/>
              </w:rPr>
              <w:t xml:space="preserve">в виде единовременного платежа </w:t>
            </w:r>
          </w:p>
          <w:p w14:paraId="1FE958E0"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Практическое задание</w:t>
            </w:r>
          </w:p>
          <w:p w14:paraId="5603549A"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1. Как планируются результаты коммерциализации ИС? </w:t>
            </w:r>
          </w:p>
          <w:p w14:paraId="58D17FDF"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2. Что-такое компьютерная программа в рамках коммерциализации наукоемких технологий? </w:t>
            </w:r>
          </w:p>
          <w:p w14:paraId="77C755F8" w14:textId="78236560" w:rsidR="00C366F4" w:rsidRPr="00C366F4" w:rsidRDefault="00C366F4" w:rsidP="00C366F4">
            <w:pPr>
              <w:pStyle w:val="afff"/>
              <w:spacing w:before="0" w:beforeAutospacing="0" w:after="0" w:afterAutospacing="0"/>
              <w:ind w:firstLine="0"/>
              <w:rPr>
                <w:rFonts w:eastAsia="Calibri"/>
                <w:b/>
                <w:bCs/>
                <w:i/>
                <w:iCs/>
              </w:rPr>
            </w:pPr>
            <w:r w:rsidRPr="00C366F4">
              <w:rPr>
                <w:color w:val="000000"/>
              </w:rPr>
              <w:t>3. Что такое дисконтированная стоимость объектов интеллектуальной собственности?</w:t>
            </w:r>
          </w:p>
        </w:tc>
      </w:tr>
      <w:tr w:rsidR="00C366F4" w:rsidRPr="00C366F4" w14:paraId="3A98C3FB" w14:textId="77777777" w:rsidTr="00C366F4">
        <w:trPr>
          <w:trHeight w:val="20"/>
        </w:trPr>
        <w:tc>
          <w:tcPr>
            <w:tcW w:w="497" w:type="pct"/>
            <w:vMerge/>
          </w:tcPr>
          <w:p w14:paraId="301BD69D" w14:textId="77777777" w:rsidR="00C366F4" w:rsidRPr="00C366F4" w:rsidRDefault="00C366F4" w:rsidP="00C366F4">
            <w:pPr>
              <w:pStyle w:val="afff"/>
              <w:spacing w:before="0" w:beforeAutospacing="0" w:after="0" w:afterAutospacing="0"/>
              <w:ind w:firstLine="0"/>
              <w:rPr>
                <w:rFonts w:eastAsia="Calibri"/>
                <w:b/>
              </w:rPr>
            </w:pPr>
          </w:p>
        </w:tc>
        <w:tc>
          <w:tcPr>
            <w:tcW w:w="1085" w:type="pct"/>
            <w:vMerge/>
            <w:shd w:val="clear" w:color="auto" w:fill="auto"/>
          </w:tcPr>
          <w:p w14:paraId="37051CED" w14:textId="77777777" w:rsidR="00C366F4" w:rsidRPr="00C366F4" w:rsidRDefault="00C366F4" w:rsidP="00C366F4">
            <w:pPr>
              <w:pStyle w:val="afff"/>
              <w:spacing w:before="0" w:beforeAutospacing="0" w:after="0" w:afterAutospacing="0"/>
              <w:ind w:firstLine="0"/>
              <w:rPr>
                <w:rFonts w:eastAsia="Calibri"/>
              </w:rPr>
            </w:pPr>
          </w:p>
        </w:tc>
        <w:tc>
          <w:tcPr>
            <w:tcW w:w="1247" w:type="pct"/>
            <w:shd w:val="clear" w:color="auto" w:fill="auto"/>
          </w:tcPr>
          <w:p w14:paraId="5A338C68"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 xml:space="preserve">2. Использует проектные методы управления при проведении реинжиниринга </w:t>
            </w:r>
          </w:p>
        </w:tc>
        <w:tc>
          <w:tcPr>
            <w:tcW w:w="2171" w:type="pct"/>
          </w:tcPr>
          <w:p w14:paraId="00F50C24"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Тестовые задания</w:t>
            </w:r>
          </w:p>
          <w:p w14:paraId="53DF62B8"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1.Рояльти –это текущие (периодические) суммы </w:t>
            </w:r>
          </w:p>
          <w:p w14:paraId="3BDB1C0A" w14:textId="77777777" w:rsidR="00C366F4" w:rsidRPr="00C366F4" w:rsidRDefault="00C366F4" w:rsidP="00C366F4">
            <w:pPr>
              <w:widowControl/>
              <w:autoSpaceDE w:val="0"/>
              <w:autoSpaceDN w:val="0"/>
              <w:adjustRightInd w:val="0"/>
              <w:spacing w:after="48"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a) в виде ежегодных лицензионных сборов </w:t>
            </w:r>
          </w:p>
          <w:p w14:paraId="5FCF7FDA" w14:textId="77777777" w:rsidR="00C366F4" w:rsidRPr="00C366F4" w:rsidRDefault="00C366F4" w:rsidP="00C366F4">
            <w:pPr>
              <w:widowControl/>
              <w:autoSpaceDE w:val="0"/>
              <w:autoSpaceDN w:val="0"/>
              <w:adjustRightInd w:val="0"/>
              <w:spacing w:after="48" w:line="240" w:lineRule="auto"/>
              <w:ind w:firstLine="0"/>
              <w:jc w:val="left"/>
              <w:rPr>
                <w:color w:val="000000"/>
                <w:sz w:val="24"/>
                <w:szCs w:val="24"/>
                <w:lang w:val="ru-RU" w:eastAsia="ru-RU" w:bidi="ar-SA"/>
              </w:rPr>
            </w:pPr>
            <w:r w:rsidRPr="00C366F4">
              <w:rPr>
                <w:b/>
                <w:bCs/>
                <w:color w:val="000000"/>
                <w:sz w:val="24"/>
                <w:szCs w:val="24"/>
                <w:lang w:val="ru-RU" w:eastAsia="ru-RU" w:bidi="ar-SA"/>
              </w:rPr>
              <w:lastRenderedPageBreak/>
              <w:t xml:space="preserve">b) фиксированных ставок, установленным договором </w:t>
            </w:r>
          </w:p>
          <w:p w14:paraId="3668AE54"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c) в виде ежемесячных платежей по патенту </w:t>
            </w:r>
          </w:p>
          <w:p w14:paraId="68F4A813"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2.Налогооблагаемая стоимость объектов ИС – это </w:t>
            </w:r>
          </w:p>
          <w:p w14:paraId="0CE0DFC2" w14:textId="77777777" w:rsidR="00C366F4" w:rsidRPr="00C366F4" w:rsidRDefault="00C366F4" w:rsidP="00C366F4">
            <w:pPr>
              <w:widowControl/>
              <w:autoSpaceDE w:val="0"/>
              <w:autoSpaceDN w:val="0"/>
              <w:adjustRightInd w:val="0"/>
              <w:spacing w:after="38"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a) стоимость объектов ИС, принимаемая в качестве базы для налогообложения, определяемая учредителями организации </w:t>
            </w:r>
          </w:p>
          <w:p w14:paraId="29F4DCCF" w14:textId="77777777" w:rsidR="00C366F4" w:rsidRPr="00C366F4" w:rsidRDefault="00C366F4" w:rsidP="00C366F4">
            <w:pPr>
              <w:widowControl/>
              <w:autoSpaceDE w:val="0"/>
              <w:autoSpaceDN w:val="0"/>
              <w:adjustRightInd w:val="0"/>
              <w:spacing w:after="38" w:line="240" w:lineRule="auto"/>
              <w:ind w:firstLine="0"/>
              <w:jc w:val="left"/>
              <w:rPr>
                <w:color w:val="000000"/>
                <w:sz w:val="24"/>
                <w:szCs w:val="24"/>
                <w:lang w:val="ru-RU" w:eastAsia="ru-RU" w:bidi="ar-SA"/>
              </w:rPr>
            </w:pPr>
            <w:r w:rsidRPr="00C366F4">
              <w:rPr>
                <w:color w:val="000000"/>
                <w:sz w:val="24"/>
                <w:szCs w:val="24"/>
                <w:lang w:val="ru-RU" w:eastAsia="ru-RU" w:bidi="ar-SA"/>
              </w:rPr>
              <w:t xml:space="preserve">b) стоимость объектов ИС, принимаемая в качестве базы для налогообложения, определяемая директором организации </w:t>
            </w:r>
          </w:p>
          <w:p w14:paraId="31C7C80B" w14:textId="77777777" w:rsidR="00C366F4" w:rsidRPr="00C366F4" w:rsidRDefault="00C366F4" w:rsidP="00C366F4">
            <w:pPr>
              <w:widowControl/>
              <w:autoSpaceDE w:val="0"/>
              <w:autoSpaceDN w:val="0"/>
              <w:adjustRightInd w:val="0"/>
              <w:spacing w:line="240" w:lineRule="auto"/>
              <w:ind w:firstLine="0"/>
              <w:jc w:val="left"/>
              <w:rPr>
                <w:color w:val="000000"/>
                <w:sz w:val="24"/>
                <w:szCs w:val="24"/>
                <w:lang w:val="ru-RU" w:eastAsia="ru-RU" w:bidi="ar-SA"/>
              </w:rPr>
            </w:pPr>
            <w:r w:rsidRPr="00C366F4">
              <w:rPr>
                <w:b/>
                <w:bCs/>
                <w:color w:val="000000"/>
                <w:sz w:val="24"/>
                <w:szCs w:val="24"/>
                <w:lang w:val="ru-RU" w:eastAsia="ru-RU" w:bidi="ar-SA"/>
              </w:rPr>
              <w:t xml:space="preserve">c) стоимость объектов ИС, принимаемая в качестве базы для налогообложения, определяемая в соответствии с действующим законодательством </w:t>
            </w:r>
          </w:p>
          <w:p w14:paraId="5852157A" w14:textId="77777777" w:rsidR="00C366F4" w:rsidRPr="00C366F4" w:rsidRDefault="00C366F4" w:rsidP="00C366F4">
            <w:pPr>
              <w:pStyle w:val="afff"/>
              <w:spacing w:before="0" w:beforeAutospacing="0" w:after="0" w:afterAutospacing="0"/>
              <w:ind w:firstLine="0"/>
              <w:rPr>
                <w:rFonts w:eastAsia="Calibri"/>
                <w:b/>
                <w:bCs/>
              </w:rPr>
            </w:pPr>
          </w:p>
          <w:p w14:paraId="600ECE19"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Практическое задание</w:t>
            </w:r>
          </w:p>
          <w:p w14:paraId="0D5D651E" w14:textId="33057AB0" w:rsidR="00C366F4" w:rsidRPr="00C366F4" w:rsidRDefault="00C366F4" w:rsidP="00C366F4">
            <w:pPr>
              <w:pStyle w:val="afff"/>
              <w:spacing w:before="0" w:beforeAutospacing="0" w:after="0" w:afterAutospacing="0"/>
              <w:ind w:firstLine="0"/>
              <w:contextualSpacing/>
              <w:rPr>
                <w:rFonts w:eastAsia="Calibri"/>
              </w:rPr>
            </w:pPr>
            <w:r w:rsidRPr="00C366F4">
              <w:t>Предприятие разработало и запатентовало промышленный образец, использование которого в производстве позволит получать ежегодное увеличение прибыли на каждое изделие на 0,5 тыс. руб. в течение 7 лет. В настоящее время предприятие выпускает 20 тыс. изделий в год, но через 2 года планирует увеличить выпуск на 4,5 тыс. изделий. Рассчитать стоимость промышленного образца</w:t>
            </w:r>
          </w:p>
        </w:tc>
      </w:tr>
      <w:tr w:rsidR="00C366F4" w:rsidRPr="00C366F4" w14:paraId="43D48A8D" w14:textId="77777777" w:rsidTr="00C366F4">
        <w:trPr>
          <w:trHeight w:val="20"/>
        </w:trPr>
        <w:tc>
          <w:tcPr>
            <w:tcW w:w="497" w:type="pct"/>
            <w:vMerge/>
          </w:tcPr>
          <w:p w14:paraId="11A33ED1" w14:textId="77777777" w:rsidR="00C366F4" w:rsidRPr="00C366F4" w:rsidRDefault="00C366F4" w:rsidP="00C366F4">
            <w:pPr>
              <w:pStyle w:val="afff"/>
              <w:spacing w:before="0" w:beforeAutospacing="0" w:after="0" w:afterAutospacing="0"/>
              <w:ind w:firstLine="0"/>
              <w:rPr>
                <w:rFonts w:eastAsia="Calibri"/>
                <w:b/>
              </w:rPr>
            </w:pPr>
          </w:p>
        </w:tc>
        <w:tc>
          <w:tcPr>
            <w:tcW w:w="1085" w:type="pct"/>
            <w:vMerge/>
            <w:shd w:val="clear" w:color="auto" w:fill="auto"/>
          </w:tcPr>
          <w:p w14:paraId="3EAD881B" w14:textId="77777777" w:rsidR="00C366F4" w:rsidRPr="00C366F4" w:rsidRDefault="00C366F4" w:rsidP="00C366F4">
            <w:pPr>
              <w:pStyle w:val="afff"/>
              <w:spacing w:before="0" w:beforeAutospacing="0" w:after="0" w:afterAutospacing="0"/>
              <w:ind w:firstLine="0"/>
              <w:rPr>
                <w:rFonts w:eastAsia="Calibri"/>
              </w:rPr>
            </w:pPr>
          </w:p>
        </w:tc>
        <w:tc>
          <w:tcPr>
            <w:tcW w:w="1247" w:type="pct"/>
            <w:shd w:val="clear" w:color="auto" w:fill="auto"/>
          </w:tcPr>
          <w:p w14:paraId="224B45C8"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3. Проводит анализ бизнес-процессов с целью внедрения инноваций и проведения организационных изменений.</w:t>
            </w:r>
          </w:p>
        </w:tc>
        <w:tc>
          <w:tcPr>
            <w:tcW w:w="2171" w:type="pct"/>
          </w:tcPr>
          <w:p w14:paraId="74407119"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Тестовые задания</w:t>
            </w:r>
          </w:p>
          <w:p w14:paraId="673FD101"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 xml:space="preserve">Перед окончательным выведением продукта на рынок проходит тестирование его технических и коммерческих характеристик. Группе потребителей дают возможность опробовать новый продукт. Через определенный </w:t>
            </w:r>
            <w:proofErr w:type="spellStart"/>
            <w:r w:rsidRPr="00C366F4">
              <w:rPr>
                <w:rFonts w:eastAsia="Calibri"/>
              </w:rPr>
              <w:t>париод</w:t>
            </w:r>
            <w:proofErr w:type="spellEnd"/>
            <w:r w:rsidRPr="00C366F4">
              <w:rPr>
                <w:rFonts w:eastAsia="Calibri"/>
              </w:rPr>
              <w:t xml:space="preserve"> времени эту группу приглашают на встречу, где им </w:t>
            </w:r>
            <w:proofErr w:type="spellStart"/>
            <w:r w:rsidRPr="00C366F4">
              <w:rPr>
                <w:rFonts w:eastAsia="Calibri"/>
              </w:rPr>
              <w:t>придлагают</w:t>
            </w:r>
            <w:proofErr w:type="spellEnd"/>
            <w:r w:rsidRPr="00C366F4">
              <w:rPr>
                <w:rFonts w:eastAsia="Calibri"/>
              </w:rPr>
              <w:t xml:space="preserve"> приобрести протестированный продукт или продукт конкурентов по несколько сниженной цене. Такой тест называется:</w:t>
            </w:r>
          </w:p>
          <w:p w14:paraId="1641F632"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a. тестовый рынок</w:t>
            </w:r>
          </w:p>
          <w:p w14:paraId="7B8EA60A"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b. рыночный мини-тест</w:t>
            </w:r>
          </w:p>
          <w:p w14:paraId="2A84D195"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c. исследование кривой сбыта</w:t>
            </w:r>
          </w:p>
          <w:p w14:paraId="44691606"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d. моделирование магазина</w:t>
            </w:r>
          </w:p>
          <w:p w14:paraId="0E7EB64E"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Практическое задание</w:t>
            </w:r>
          </w:p>
          <w:p w14:paraId="4BDF3DB5" w14:textId="2E2484CF" w:rsidR="00C366F4" w:rsidRPr="00C366F4" w:rsidRDefault="00C366F4" w:rsidP="00C366F4">
            <w:pPr>
              <w:pStyle w:val="afff"/>
              <w:spacing w:before="0" w:beforeAutospacing="0" w:after="0" w:afterAutospacing="0"/>
              <w:ind w:firstLine="0"/>
              <w:contextualSpacing/>
              <w:rPr>
                <w:rFonts w:eastAsia="Calibri"/>
              </w:rPr>
            </w:pPr>
            <w:r w:rsidRPr="00C366F4">
              <w:t>Прибыль в результате годового выпуска разработанного оборудования (нововведения, изобретения) составила 30680,9 руб. В этом нововведении использовано изобретение “Конвекционный подогреватель”. Использование изобретения позволило повысить его экономичность и надежность, достичь качественно новых технических характеристик продук</w:t>
            </w:r>
            <w:r w:rsidRPr="00C366F4">
              <w:lastRenderedPageBreak/>
              <w:t>ции. Изобретение направлено на изменение конструкции аппарата, применяемого в сельском хозяйстве. В результате сопоставления признаков изобретения с его прототипом установлено, что прототип совпадает с изобретением по меньшему числу основных признаков. Определить прибыль, генерируемую изобретением.</w:t>
            </w:r>
          </w:p>
        </w:tc>
      </w:tr>
      <w:tr w:rsidR="00C366F4" w:rsidRPr="00C51A98" w14:paraId="18BB3448" w14:textId="77777777" w:rsidTr="00C366F4">
        <w:trPr>
          <w:trHeight w:val="20"/>
        </w:trPr>
        <w:tc>
          <w:tcPr>
            <w:tcW w:w="497" w:type="pct"/>
            <w:vMerge w:val="restart"/>
          </w:tcPr>
          <w:p w14:paraId="4BD4277A" w14:textId="77777777" w:rsidR="00C366F4" w:rsidRPr="00C366F4" w:rsidRDefault="00C366F4" w:rsidP="00C366F4">
            <w:pPr>
              <w:pStyle w:val="afff"/>
              <w:spacing w:before="0" w:beforeAutospacing="0" w:after="0" w:afterAutospacing="0"/>
              <w:ind w:firstLine="0"/>
              <w:rPr>
                <w:rFonts w:eastAsia="Calibri"/>
                <w:b/>
              </w:rPr>
            </w:pPr>
            <w:r w:rsidRPr="00C366F4">
              <w:rPr>
                <w:rFonts w:eastAsia="Calibri"/>
                <w:b/>
              </w:rPr>
              <w:lastRenderedPageBreak/>
              <w:t>ПКП-2</w:t>
            </w:r>
          </w:p>
        </w:tc>
        <w:tc>
          <w:tcPr>
            <w:tcW w:w="1085" w:type="pct"/>
            <w:vMerge w:val="restart"/>
          </w:tcPr>
          <w:p w14:paraId="24FB4E83" w14:textId="77777777" w:rsidR="00C366F4" w:rsidRPr="00C366F4" w:rsidRDefault="00C366F4" w:rsidP="00C366F4">
            <w:pPr>
              <w:pStyle w:val="afff"/>
              <w:spacing w:before="0" w:beforeAutospacing="0" w:after="0" w:afterAutospacing="0"/>
              <w:ind w:firstLine="0"/>
              <w:rPr>
                <w:rFonts w:eastAsia="Calibri"/>
                <w:highlight w:val="yellow"/>
              </w:rPr>
            </w:pPr>
            <w:r w:rsidRPr="00C366F4">
              <w:t>Способность выявлять условия и предпосылки для проектных подходов и методов проектного управления в деятельности организации, осуществлять инициацию проектов, а также сбор необходимых данных, выявление заинтересованных лиц, для формулирования цели и содержания проекта.</w:t>
            </w:r>
          </w:p>
        </w:tc>
        <w:tc>
          <w:tcPr>
            <w:tcW w:w="1247" w:type="pct"/>
            <w:tcBorders>
              <w:top w:val="single" w:sz="4" w:space="0" w:color="auto"/>
              <w:left w:val="single" w:sz="4" w:space="0" w:color="auto"/>
              <w:bottom w:val="single" w:sz="4" w:space="0" w:color="auto"/>
              <w:right w:val="single" w:sz="4" w:space="0" w:color="auto"/>
            </w:tcBorders>
            <w:shd w:val="clear" w:color="auto" w:fill="auto"/>
          </w:tcPr>
          <w:p w14:paraId="57FFAD3D" w14:textId="77777777" w:rsidR="00C366F4" w:rsidRPr="00C366F4" w:rsidRDefault="00C366F4" w:rsidP="00C366F4">
            <w:pPr>
              <w:tabs>
                <w:tab w:val="left" w:pos="342"/>
              </w:tabs>
              <w:autoSpaceDE w:val="0"/>
              <w:autoSpaceDN w:val="0"/>
              <w:adjustRightInd w:val="0"/>
              <w:spacing w:line="240" w:lineRule="auto"/>
              <w:ind w:left="34" w:firstLine="0"/>
              <w:jc w:val="left"/>
              <w:rPr>
                <w:rFonts w:eastAsia="Calibri"/>
                <w:sz w:val="24"/>
                <w:szCs w:val="24"/>
                <w:lang w:val="ru-RU"/>
              </w:rPr>
            </w:pPr>
            <w:r w:rsidRPr="00C366F4">
              <w:rPr>
                <w:rFonts w:eastAsia="Calibri"/>
                <w:sz w:val="24"/>
                <w:szCs w:val="24"/>
                <w:lang w:val="ru-RU"/>
              </w:rPr>
              <w:t>1. Демонстрирует навыки самостоятельной аналитической и проектной работы, требующей широкого образования в направлении инвестирования.</w:t>
            </w:r>
          </w:p>
          <w:p w14:paraId="06A5D91A" w14:textId="77777777" w:rsidR="00C366F4" w:rsidRPr="00C366F4" w:rsidRDefault="00C366F4" w:rsidP="00C366F4">
            <w:pPr>
              <w:pStyle w:val="afff"/>
              <w:spacing w:before="0" w:beforeAutospacing="0" w:after="0" w:afterAutospacing="0"/>
              <w:ind w:firstLine="0"/>
              <w:rPr>
                <w:rFonts w:eastAsia="Calibri"/>
                <w:highlight w:val="yellow"/>
              </w:rPr>
            </w:pPr>
          </w:p>
        </w:tc>
        <w:tc>
          <w:tcPr>
            <w:tcW w:w="2171" w:type="pct"/>
          </w:tcPr>
          <w:p w14:paraId="4A07D510"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Тестовые задания</w:t>
            </w:r>
          </w:p>
          <w:p w14:paraId="298594D1"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 xml:space="preserve">Можно привести несколько аргументов в пользу проведения тестовых рынков для недавно разработанного нового продукта. Какой из приведенных ниже аргументов не является верным, </w:t>
            </w:r>
            <w:proofErr w:type="gramStart"/>
            <w:r w:rsidRPr="00C366F4">
              <w:rPr>
                <w:rFonts w:eastAsia="Calibri"/>
              </w:rPr>
              <w:t>по Вашему мнению</w:t>
            </w:r>
            <w:proofErr w:type="gramEnd"/>
            <w:r w:rsidRPr="00C366F4">
              <w:rPr>
                <w:rFonts w:eastAsia="Calibri"/>
              </w:rPr>
              <w:t>?</w:t>
            </w:r>
          </w:p>
          <w:p w14:paraId="04AACCC7"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a. для достижения большей определенности относительно возможных объемов продаж и товарооборота</w:t>
            </w:r>
          </w:p>
          <w:p w14:paraId="277EA046"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b. для возможного обнаружения на ранних стадиях ошибок в формировании комплекса маркетинга</w:t>
            </w:r>
          </w:p>
          <w:p w14:paraId="3FD756D3"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c. для получения информации о возможной реакции конкурентов</w:t>
            </w:r>
          </w:p>
          <w:p w14:paraId="432ABBBD"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d. для выявления недостатков продукта в целом или отклонений отдельных характеристик</w:t>
            </w:r>
          </w:p>
          <w:p w14:paraId="59710864"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Практическое задание</w:t>
            </w:r>
          </w:p>
          <w:p w14:paraId="4FC6322C" w14:textId="605BD026" w:rsidR="00C366F4" w:rsidRPr="00C366F4" w:rsidRDefault="00C366F4" w:rsidP="00C366F4">
            <w:pPr>
              <w:pStyle w:val="afff"/>
              <w:spacing w:before="0" w:beforeAutospacing="0" w:after="0" w:afterAutospacing="0"/>
              <w:ind w:firstLine="0"/>
              <w:rPr>
                <w:rFonts w:eastAsia="Calibri"/>
                <w:highlight w:val="yellow"/>
              </w:rPr>
            </w:pPr>
            <w:r w:rsidRPr="00C366F4">
              <w:rPr>
                <w:rFonts w:eastAsia="Calibri"/>
              </w:rPr>
              <w:t>Используя практические навыки по сбору, анализу и информации по разработке программ коммерциализации наукоемких технологий выявите причины и соотнесите данные изменения с экономическими и социально-политическими событиями в России; раскройте навыки по использованию результатов коммерциализации наукоемких технологий в связи с бюджетно-налоговой политикой и с денежно-кредитной политикой России.</w:t>
            </w:r>
          </w:p>
        </w:tc>
      </w:tr>
      <w:tr w:rsidR="00C366F4" w:rsidRPr="00C366F4" w14:paraId="4DCAACFD" w14:textId="77777777" w:rsidTr="00C366F4">
        <w:trPr>
          <w:trHeight w:val="1643"/>
        </w:trPr>
        <w:tc>
          <w:tcPr>
            <w:tcW w:w="497" w:type="pct"/>
            <w:vMerge/>
          </w:tcPr>
          <w:p w14:paraId="60D16407" w14:textId="77777777" w:rsidR="00C366F4" w:rsidRPr="00C366F4" w:rsidRDefault="00C366F4" w:rsidP="00C366F4">
            <w:pPr>
              <w:pStyle w:val="afff"/>
              <w:spacing w:before="0" w:beforeAutospacing="0" w:after="0" w:afterAutospacing="0"/>
              <w:ind w:firstLine="0"/>
              <w:rPr>
                <w:rFonts w:eastAsia="Calibri"/>
                <w:b/>
              </w:rPr>
            </w:pPr>
          </w:p>
        </w:tc>
        <w:tc>
          <w:tcPr>
            <w:tcW w:w="1085" w:type="pct"/>
            <w:vMerge/>
          </w:tcPr>
          <w:p w14:paraId="5BF75162" w14:textId="77777777" w:rsidR="00C366F4" w:rsidRPr="00C366F4" w:rsidRDefault="00C366F4" w:rsidP="00C366F4">
            <w:pPr>
              <w:pStyle w:val="afff"/>
              <w:spacing w:before="0" w:beforeAutospacing="0" w:after="0" w:afterAutospacing="0"/>
              <w:ind w:firstLine="0"/>
              <w:rPr>
                <w:rFonts w:eastAsia="Calibri"/>
                <w:highlight w:val="yellow"/>
              </w:rPr>
            </w:pPr>
          </w:p>
        </w:tc>
        <w:tc>
          <w:tcPr>
            <w:tcW w:w="1247" w:type="pct"/>
            <w:shd w:val="clear" w:color="auto" w:fill="auto"/>
          </w:tcPr>
          <w:p w14:paraId="39FA0B92" w14:textId="77777777" w:rsidR="00C366F4" w:rsidRPr="00C366F4" w:rsidRDefault="00C366F4" w:rsidP="00C366F4">
            <w:pPr>
              <w:pStyle w:val="afff"/>
              <w:spacing w:before="0" w:beforeAutospacing="0" w:after="0" w:afterAutospacing="0"/>
              <w:ind w:firstLine="0"/>
              <w:rPr>
                <w:rFonts w:eastAsia="Calibri"/>
                <w:highlight w:val="yellow"/>
              </w:rPr>
            </w:pPr>
            <w:r w:rsidRPr="00C366F4">
              <w:rPr>
                <w:rFonts w:eastAsia="Calibri"/>
              </w:rPr>
              <w:t>2. Использует методы исследования конкретных ситуаций в области инвестиционного проектирования, бизнес-планирования; модели составления бизнес-планов, инвестиционных проектов.</w:t>
            </w:r>
          </w:p>
        </w:tc>
        <w:tc>
          <w:tcPr>
            <w:tcW w:w="2171" w:type="pct"/>
          </w:tcPr>
          <w:p w14:paraId="3D4D2A41"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Тестовые задания</w:t>
            </w:r>
          </w:p>
          <w:p w14:paraId="545AE165"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Кривая жизненного цикла продукта может быть построена для класса продукта, для формы продукта или отдельной торговой марки. Какая из кривых является самой длинной в отношении времени?</w:t>
            </w:r>
          </w:p>
          <w:p w14:paraId="3D85BB1B"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a. Кривая для формы продукта</w:t>
            </w:r>
          </w:p>
          <w:p w14:paraId="4E67C55D"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b. Кривая для класса продукта</w:t>
            </w:r>
          </w:p>
          <w:p w14:paraId="7E0B505B"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c. Кривая для торговой марки</w:t>
            </w:r>
          </w:p>
          <w:p w14:paraId="1316AF84"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d. Различий нет</w:t>
            </w:r>
          </w:p>
          <w:p w14:paraId="6858298D"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Практическое задание</w:t>
            </w:r>
          </w:p>
          <w:p w14:paraId="1672EBDF" w14:textId="193EF4D2" w:rsidR="00C366F4" w:rsidRPr="00C366F4" w:rsidRDefault="00C366F4" w:rsidP="00C366F4">
            <w:pPr>
              <w:spacing w:line="240" w:lineRule="auto"/>
              <w:ind w:firstLine="0"/>
              <w:rPr>
                <w:rFonts w:eastAsia="Calibri"/>
                <w:sz w:val="24"/>
                <w:szCs w:val="24"/>
                <w:highlight w:val="yellow"/>
                <w:lang w:val="ru-RU" w:eastAsia="ru-RU" w:bidi="ar-SA"/>
              </w:rPr>
            </w:pPr>
            <w:r w:rsidRPr="00C366F4">
              <w:rPr>
                <w:rFonts w:eastAsia="Calibri"/>
                <w:sz w:val="24"/>
                <w:szCs w:val="24"/>
                <w:lang w:val="ru-RU"/>
              </w:rPr>
              <w:t xml:space="preserve">На основании совокупности инструкций и команд, выраженные словами, схемами, кодами в машиночитаемой форме, которые приводят в действие компьютер для достижения цели, то есть в данном </w:t>
            </w:r>
            <w:r w:rsidRPr="00C366F4">
              <w:rPr>
                <w:rFonts w:eastAsia="Calibri"/>
                <w:sz w:val="24"/>
                <w:szCs w:val="24"/>
                <w:lang w:val="ru-RU"/>
              </w:rPr>
              <w:lastRenderedPageBreak/>
              <w:t xml:space="preserve">случае, коммерциализации наукоемких технологий, определите прогноз КИТ. Автоматизированная программа включает как предварительные материалы, полученные в процессе творчества, так и вновь созданные аудиовизуальные произведения при КНТ, определите возможные результаты КНТ на ближайшую перспективу. </w:t>
            </w:r>
            <w:proofErr w:type="spellStart"/>
            <w:r w:rsidRPr="00C366F4">
              <w:rPr>
                <w:rFonts w:eastAsia="Calibri"/>
                <w:sz w:val="24"/>
                <w:szCs w:val="24"/>
              </w:rPr>
              <w:t>Приведите</w:t>
            </w:r>
            <w:proofErr w:type="spellEnd"/>
            <w:r w:rsidRPr="00C366F4">
              <w:rPr>
                <w:rFonts w:eastAsia="Calibri"/>
                <w:sz w:val="24"/>
                <w:szCs w:val="24"/>
              </w:rPr>
              <w:t xml:space="preserve"> </w:t>
            </w:r>
            <w:proofErr w:type="spellStart"/>
            <w:r w:rsidRPr="00C366F4">
              <w:rPr>
                <w:rFonts w:eastAsia="Calibri"/>
                <w:sz w:val="24"/>
                <w:szCs w:val="24"/>
              </w:rPr>
              <w:t>причины</w:t>
            </w:r>
            <w:proofErr w:type="spellEnd"/>
            <w:r w:rsidRPr="00C366F4">
              <w:rPr>
                <w:rFonts w:eastAsia="Calibri"/>
                <w:sz w:val="24"/>
                <w:szCs w:val="24"/>
              </w:rPr>
              <w:t xml:space="preserve">, </w:t>
            </w:r>
            <w:proofErr w:type="spellStart"/>
            <w:r w:rsidRPr="00C366F4">
              <w:rPr>
                <w:rFonts w:eastAsia="Calibri"/>
                <w:sz w:val="24"/>
                <w:szCs w:val="24"/>
              </w:rPr>
              <w:t>оцените</w:t>
            </w:r>
            <w:proofErr w:type="spellEnd"/>
            <w:r w:rsidRPr="00C366F4">
              <w:rPr>
                <w:rFonts w:eastAsia="Calibri"/>
                <w:sz w:val="24"/>
                <w:szCs w:val="24"/>
              </w:rPr>
              <w:t xml:space="preserve"> </w:t>
            </w:r>
            <w:proofErr w:type="spellStart"/>
            <w:r w:rsidRPr="00C366F4">
              <w:rPr>
                <w:rFonts w:eastAsia="Calibri"/>
                <w:sz w:val="24"/>
                <w:szCs w:val="24"/>
              </w:rPr>
              <w:t>результаты</w:t>
            </w:r>
            <w:proofErr w:type="spellEnd"/>
            <w:r w:rsidRPr="00C366F4">
              <w:rPr>
                <w:rFonts w:eastAsia="Calibri"/>
                <w:sz w:val="24"/>
                <w:szCs w:val="24"/>
              </w:rPr>
              <w:t>.</w:t>
            </w:r>
          </w:p>
        </w:tc>
      </w:tr>
      <w:tr w:rsidR="00C366F4" w:rsidRPr="00C51A98" w14:paraId="11B6B0BF" w14:textId="77777777" w:rsidTr="00C366F4">
        <w:trPr>
          <w:trHeight w:val="1942"/>
        </w:trPr>
        <w:tc>
          <w:tcPr>
            <w:tcW w:w="497" w:type="pct"/>
            <w:vMerge/>
          </w:tcPr>
          <w:p w14:paraId="735B3628" w14:textId="77777777" w:rsidR="00C366F4" w:rsidRPr="00C366F4" w:rsidRDefault="00C366F4" w:rsidP="00C366F4">
            <w:pPr>
              <w:pStyle w:val="afff"/>
              <w:spacing w:before="0" w:beforeAutospacing="0" w:after="0" w:afterAutospacing="0"/>
              <w:ind w:firstLine="0"/>
              <w:rPr>
                <w:rFonts w:eastAsia="Calibri"/>
                <w:b/>
              </w:rPr>
            </w:pPr>
          </w:p>
        </w:tc>
        <w:tc>
          <w:tcPr>
            <w:tcW w:w="1085" w:type="pct"/>
            <w:vMerge/>
          </w:tcPr>
          <w:p w14:paraId="0D398AFB" w14:textId="77777777" w:rsidR="00C366F4" w:rsidRPr="00C366F4" w:rsidRDefault="00C366F4" w:rsidP="00C366F4">
            <w:pPr>
              <w:pStyle w:val="afff"/>
              <w:spacing w:before="0" w:beforeAutospacing="0" w:after="0" w:afterAutospacing="0"/>
              <w:ind w:firstLine="0"/>
              <w:rPr>
                <w:rFonts w:eastAsia="Calibri"/>
                <w:highlight w:val="yellow"/>
              </w:rPr>
            </w:pPr>
          </w:p>
        </w:tc>
        <w:tc>
          <w:tcPr>
            <w:tcW w:w="1247" w:type="pct"/>
            <w:shd w:val="clear" w:color="auto" w:fill="auto"/>
          </w:tcPr>
          <w:p w14:paraId="739568C4" w14:textId="77777777" w:rsidR="00C366F4" w:rsidRPr="00C366F4" w:rsidRDefault="00C366F4" w:rsidP="00C366F4">
            <w:pPr>
              <w:pStyle w:val="afff"/>
              <w:spacing w:before="0" w:beforeAutospacing="0" w:after="0" w:afterAutospacing="0"/>
              <w:ind w:firstLine="0"/>
              <w:rPr>
                <w:rFonts w:eastAsia="Calibri"/>
                <w:highlight w:val="yellow"/>
              </w:rPr>
            </w:pPr>
            <w:r w:rsidRPr="00C366F4">
              <w:rPr>
                <w:rFonts w:eastAsia="Calibri"/>
              </w:rPr>
              <w:t>3. Принимает оптимальные бизнес-решения; выявляет риски при реализации бизнес-планов и разрабатывает рекомендации по их преодолению или страхованию.</w:t>
            </w:r>
          </w:p>
        </w:tc>
        <w:tc>
          <w:tcPr>
            <w:tcW w:w="2171" w:type="pct"/>
          </w:tcPr>
          <w:p w14:paraId="2DE0FC04"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Тестовые задания</w:t>
            </w:r>
          </w:p>
          <w:p w14:paraId="2B30F39B"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 xml:space="preserve">Можно привести несколько аргументов в пользу проведения тестовых рынков для недавно разработанного нового продукта. Какой из приведенных ниже аргументов не является верным, </w:t>
            </w:r>
            <w:proofErr w:type="gramStart"/>
            <w:r w:rsidRPr="00C366F4">
              <w:rPr>
                <w:rFonts w:eastAsia="Calibri"/>
              </w:rPr>
              <w:t>по Вашему мнению</w:t>
            </w:r>
            <w:proofErr w:type="gramEnd"/>
            <w:r w:rsidRPr="00C366F4">
              <w:rPr>
                <w:rFonts w:eastAsia="Calibri"/>
              </w:rPr>
              <w:t>?</w:t>
            </w:r>
          </w:p>
          <w:p w14:paraId="0FFE4619"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a. для достижения большей определенности относительно возможных объемов продаж и товарооборота</w:t>
            </w:r>
          </w:p>
          <w:p w14:paraId="28D3D6D2"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b. для возможного обнаружения на ранних стадиях ошибок в формировании комплекса маркетинга</w:t>
            </w:r>
          </w:p>
          <w:p w14:paraId="61E4F06F"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c. для получения информации о возможной реакции конкурентов</w:t>
            </w:r>
          </w:p>
          <w:p w14:paraId="26E8AA5E" w14:textId="77777777" w:rsidR="00C366F4" w:rsidRPr="00C366F4" w:rsidRDefault="00C366F4" w:rsidP="00C366F4">
            <w:pPr>
              <w:pStyle w:val="afff"/>
              <w:spacing w:before="0" w:beforeAutospacing="0" w:after="0" w:afterAutospacing="0"/>
              <w:ind w:firstLine="0"/>
              <w:rPr>
                <w:rFonts w:eastAsia="Calibri"/>
              </w:rPr>
            </w:pPr>
            <w:r w:rsidRPr="00C366F4">
              <w:rPr>
                <w:rFonts w:eastAsia="Calibri"/>
              </w:rPr>
              <w:t>d. для выявления недостатков продукта в целом или отклонений отдельных характеристик</w:t>
            </w:r>
          </w:p>
          <w:p w14:paraId="46DC9C09" w14:textId="77777777" w:rsidR="00C366F4" w:rsidRPr="00C366F4" w:rsidRDefault="00C366F4" w:rsidP="00C366F4">
            <w:pPr>
              <w:pStyle w:val="afff"/>
              <w:spacing w:before="0" w:beforeAutospacing="0" w:after="0" w:afterAutospacing="0"/>
              <w:ind w:firstLine="0"/>
              <w:rPr>
                <w:rFonts w:eastAsia="Calibri"/>
                <w:b/>
                <w:bCs/>
              </w:rPr>
            </w:pPr>
            <w:r w:rsidRPr="00C366F4">
              <w:rPr>
                <w:rFonts w:eastAsia="Calibri"/>
                <w:b/>
                <w:bCs/>
              </w:rPr>
              <w:t>Практическое задание</w:t>
            </w:r>
          </w:p>
          <w:p w14:paraId="2266C68E" w14:textId="185ACE7A" w:rsidR="00C366F4" w:rsidRPr="00C366F4" w:rsidRDefault="00C366F4" w:rsidP="00C366F4">
            <w:pPr>
              <w:pStyle w:val="afff"/>
              <w:spacing w:before="0" w:beforeAutospacing="0" w:after="0" w:afterAutospacing="0"/>
              <w:ind w:firstLine="0"/>
              <w:contextualSpacing/>
              <w:rPr>
                <w:rFonts w:eastAsia="Calibri"/>
                <w:b/>
                <w:bCs/>
                <w:i/>
                <w:iCs/>
                <w:highlight w:val="yellow"/>
              </w:rPr>
            </w:pPr>
            <w:r w:rsidRPr="00C366F4">
              <w:rPr>
                <w:rFonts w:eastAsia="Calibri"/>
              </w:rPr>
              <w:t>Используя практические навыки по сбору, анализу и информации по разработке программ коммерциализации наукоемких технологий выявите причины и соотнесите данные изменения с экономическими и социально-политическими событиями в России; раскройте навыки по использованию результатов коммерциализации наукоемких технологий в связи с бюджетно-налоговой политикой и с денежно-кредитной политикой России.</w:t>
            </w:r>
          </w:p>
        </w:tc>
      </w:tr>
    </w:tbl>
    <w:p w14:paraId="1E2FD789" w14:textId="2A7BF12A" w:rsidR="00C366F4" w:rsidRDefault="00C366F4" w:rsidP="00E65796">
      <w:pPr>
        <w:spacing w:line="240" w:lineRule="auto"/>
        <w:rPr>
          <w:lang w:val="ru-RU"/>
        </w:rPr>
      </w:pPr>
    </w:p>
    <w:p w14:paraId="6FDF9ACB" w14:textId="704242F9" w:rsidR="00C366F4" w:rsidRDefault="00C366F4" w:rsidP="00E65796">
      <w:pPr>
        <w:spacing w:line="240" w:lineRule="auto"/>
        <w:rPr>
          <w:lang w:val="ru-RU"/>
        </w:rPr>
      </w:pPr>
    </w:p>
    <w:p w14:paraId="39103395" w14:textId="3D97AEF9" w:rsidR="00C366F4" w:rsidRDefault="00C366F4" w:rsidP="00E65796">
      <w:pPr>
        <w:spacing w:line="240" w:lineRule="auto"/>
        <w:rPr>
          <w:lang w:val="ru-RU"/>
        </w:rPr>
      </w:pPr>
    </w:p>
    <w:p w14:paraId="7F206A1C" w14:textId="1993A458" w:rsidR="00C366F4" w:rsidRDefault="00C366F4" w:rsidP="00E65796">
      <w:pPr>
        <w:spacing w:line="240" w:lineRule="auto"/>
        <w:rPr>
          <w:lang w:val="ru-RU"/>
        </w:rPr>
      </w:pPr>
    </w:p>
    <w:p w14:paraId="59DDA61C" w14:textId="04AF124E" w:rsidR="009B366A" w:rsidRPr="009B366A" w:rsidRDefault="009B366A" w:rsidP="009B366A">
      <w:pPr>
        <w:spacing w:line="240" w:lineRule="auto"/>
        <w:jc w:val="center"/>
        <w:rPr>
          <w:b/>
          <w:szCs w:val="28"/>
          <w:lang w:val="ru-RU" w:eastAsia="ru-RU"/>
        </w:rPr>
      </w:pPr>
      <w:r w:rsidRPr="009B366A">
        <w:rPr>
          <w:b/>
          <w:szCs w:val="28"/>
          <w:lang w:val="ru-RU" w:eastAsia="ru-RU"/>
        </w:rPr>
        <w:t xml:space="preserve">Примерный перечень вопросов для подготовки </w:t>
      </w:r>
      <w:r w:rsidR="001D2FF6">
        <w:rPr>
          <w:b/>
          <w:szCs w:val="28"/>
          <w:lang w:val="ru-RU" w:eastAsia="ru-RU"/>
        </w:rPr>
        <w:t>для зачета</w:t>
      </w:r>
      <w:r w:rsidRPr="009B366A">
        <w:rPr>
          <w:b/>
          <w:szCs w:val="28"/>
          <w:lang w:val="ru-RU" w:eastAsia="ru-RU"/>
        </w:rPr>
        <w:t>:</w:t>
      </w:r>
    </w:p>
    <w:p w14:paraId="1EC29A88" w14:textId="77777777" w:rsidR="006476A9" w:rsidRPr="006476A9" w:rsidRDefault="006476A9" w:rsidP="006476A9">
      <w:pPr>
        <w:widowControl/>
        <w:autoSpaceDE w:val="0"/>
        <w:autoSpaceDN w:val="0"/>
        <w:adjustRightInd w:val="0"/>
        <w:spacing w:line="240" w:lineRule="auto"/>
        <w:ind w:firstLine="0"/>
        <w:jc w:val="left"/>
        <w:rPr>
          <w:color w:val="000000"/>
          <w:sz w:val="24"/>
          <w:szCs w:val="24"/>
          <w:lang w:val="ru-RU" w:eastAsia="ru-RU" w:bidi="ar-SA"/>
        </w:rPr>
      </w:pPr>
    </w:p>
    <w:p w14:paraId="313865EC" w14:textId="77777777" w:rsidR="00BB7DDA" w:rsidRPr="00BB7DDA" w:rsidRDefault="00BB7DDA" w:rsidP="00BB7DDA">
      <w:pPr>
        <w:widowControl/>
        <w:autoSpaceDE w:val="0"/>
        <w:autoSpaceDN w:val="0"/>
        <w:adjustRightInd w:val="0"/>
        <w:spacing w:line="240" w:lineRule="auto"/>
        <w:ind w:firstLine="0"/>
        <w:jc w:val="left"/>
        <w:rPr>
          <w:color w:val="000000"/>
          <w:sz w:val="24"/>
          <w:szCs w:val="24"/>
          <w:lang w:val="ru-RU" w:eastAsia="ru-RU" w:bidi="ar-SA"/>
        </w:rPr>
      </w:pPr>
      <w:bookmarkStart w:id="31" w:name="_Toc513478253"/>
    </w:p>
    <w:p w14:paraId="58876B08"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 Что является результатом интеллектуальной деятельности (РИД)?</w:t>
      </w:r>
    </w:p>
    <w:p w14:paraId="5E21FB1B"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2. Что является приравненными к РИД средствами индивидуализации юридических лиц, товаров, работ, услуг и предприятий?</w:t>
      </w:r>
    </w:p>
    <w:p w14:paraId="3666746D"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3. Для чего нужно предоставление правовой охраны и защиты интеллектуальной собственности?</w:t>
      </w:r>
    </w:p>
    <w:p w14:paraId="138D47E7"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4. Являются ли программы для электронных вычислительных машин (программы для ЭВМ) РИД?</w:t>
      </w:r>
    </w:p>
    <w:p w14:paraId="2E0C1547"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lastRenderedPageBreak/>
        <w:t>5. Можно ли базы данных назвать РИД?</w:t>
      </w:r>
    </w:p>
    <w:p w14:paraId="20990CA7"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6. Какую роль играют фонограммы в рамках ведения ИД?</w:t>
      </w:r>
    </w:p>
    <w:p w14:paraId="2A871D90"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7. Каким образом изобретения становятся РИД?</w:t>
      </w:r>
    </w:p>
    <w:p w14:paraId="1C85EE50"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8. Как можно использовать полезные модели в рамках исследований?</w:t>
      </w:r>
    </w:p>
    <w:p w14:paraId="59143419"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9. Всегда ли промышленные образцы доходят до серийного производства?</w:t>
      </w:r>
    </w:p>
    <w:p w14:paraId="771F9665"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10. Чем отличаются в РИД селекционные достижения?</w:t>
      </w:r>
    </w:p>
    <w:p w14:paraId="11D98F70"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11. Являются ли топологии интегральных микросхем РИД?</w:t>
      </w:r>
    </w:p>
    <w:p w14:paraId="62608125"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12. Как можно защитить секреты производства (ноу-хау)?</w:t>
      </w:r>
    </w:p>
    <w:p w14:paraId="2B4750E5"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13. Могут ли фирменные наименования быть РИД?</w:t>
      </w:r>
    </w:p>
    <w:p w14:paraId="69F71C9B"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14. Как влияют товарные знаки и знаки обслуживания на гудвилл компании?</w:t>
      </w:r>
    </w:p>
    <w:p w14:paraId="48116816"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15. Какое значение имеет наименование мест происхождения товаров?</w:t>
      </w:r>
    </w:p>
    <w:p w14:paraId="5ED2DE8B"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16. Являются ли коммерческие обозначения РИД?</w:t>
      </w:r>
    </w:p>
    <w:p w14:paraId="5AB0706F"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17. Для чего интеллектуальной собственности нужна охрана законодательством охраняется законом?</w:t>
      </w:r>
    </w:p>
    <w:p w14:paraId="3DD6286B"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18. Какие результаты интеллектуальной деятельности и приравненные к ним средства индивидуализации вы знаете?</w:t>
      </w:r>
    </w:p>
    <w:p w14:paraId="5BD95F65"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19. Что такое технология?</w:t>
      </w:r>
    </w:p>
    <w:p w14:paraId="3D2D8D51"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20. Что такое совокупность методов и приемов, применяемых на всех стадиях разработки и изготовления определенного вида изделий?</w:t>
      </w:r>
    </w:p>
    <w:p w14:paraId="17933E49"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 xml:space="preserve">21. Что такое </w:t>
      </w:r>
      <w:proofErr w:type="spellStart"/>
      <w:r w:rsidRPr="009A529F">
        <w:rPr>
          <w:color w:val="000000"/>
          <w:szCs w:val="28"/>
          <w:lang w:val="ru-RU" w:eastAsia="ru-RU" w:bidi="ar-SA"/>
        </w:rPr>
        <w:t>наукоемкость</w:t>
      </w:r>
      <w:proofErr w:type="spellEnd"/>
      <w:r w:rsidRPr="009A529F">
        <w:rPr>
          <w:color w:val="000000"/>
          <w:szCs w:val="28"/>
          <w:lang w:val="ru-RU" w:eastAsia="ru-RU" w:bidi="ar-SA"/>
        </w:rPr>
        <w:t>?</w:t>
      </w:r>
    </w:p>
    <w:p w14:paraId="06C9328A"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22. Что из себя представляет показатель степени связи технологии с научными исследованиями и разработками (ИР)?</w:t>
      </w:r>
    </w:p>
    <w:p w14:paraId="6FA49E90"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23. Что наукоемкая технология включает в себя?</w:t>
      </w:r>
    </w:p>
    <w:p w14:paraId="1963F0A1"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24. Что из себя представляют объемы исследований и разработок?</w:t>
      </w:r>
    </w:p>
    <w:p w14:paraId="2A12FCC6"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25. Что такое превышающие среднее значение показателя технологий в определенной области экономики?</w:t>
      </w:r>
    </w:p>
    <w:p w14:paraId="3577F8D2"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26. Что такое наукоемкие отрасли?</w:t>
      </w:r>
    </w:p>
    <w:p w14:paraId="56914F4D"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27. Что из себя представляют отрасли хозяйства, в которой преобладающее, ключевое значение играют наукоемкие технологии?</w:t>
      </w:r>
    </w:p>
    <w:p w14:paraId="1F9C33F6"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 xml:space="preserve">28. Что такое </w:t>
      </w:r>
      <w:proofErr w:type="spellStart"/>
      <w:r w:rsidRPr="009A529F">
        <w:rPr>
          <w:color w:val="000000"/>
          <w:szCs w:val="28"/>
          <w:lang w:val="ru-RU" w:eastAsia="ru-RU" w:bidi="ar-SA"/>
        </w:rPr>
        <w:t>наукоемкость</w:t>
      </w:r>
      <w:proofErr w:type="spellEnd"/>
      <w:r w:rsidRPr="009A529F">
        <w:rPr>
          <w:color w:val="000000"/>
          <w:szCs w:val="28"/>
          <w:lang w:val="ru-RU" w:eastAsia="ru-RU" w:bidi="ar-SA"/>
        </w:rPr>
        <w:t xml:space="preserve"> отрасли?</w:t>
      </w:r>
    </w:p>
    <w:p w14:paraId="468228ED"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38</w:t>
      </w:r>
    </w:p>
    <w:p w14:paraId="0A68EDA8"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29. Что такое отношение затрат на исследования и разработки к объему сбыта?</w:t>
      </w:r>
    </w:p>
    <w:p w14:paraId="76720C89"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30. Что из себя представляет отношение к объему сбыта численности ученых, инженеров и техников, занятых в отрасли?</w:t>
      </w:r>
    </w:p>
    <w:p w14:paraId="1057E10E" w14:textId="77777777" w:rsidR="009A529F" w:rsidRPr="009A529F"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31. Что из себя представляют изделия, в себестоимости или в добавленной стоимости которых затраты на исследования и разработки выше, чем в среднем по изделиям отраслей данной сферы хозяйства?</w:t>
      </w:r>
    </w:p>
    <w:p w14:paraId="759DCE0A" w14:textId="16617E2D" w:rsidR="00B935E4" w:rsidRPr="00B935E4" w:rsidRDefault="009A529F" w:rsidP="009A529F">
      <w:pPr>
        <w:widowControl/>
        <w:autoSpaceDE w:val="0"/>
        <w:autoSpaceDN w:val="0"/>
        <w:adjustRightInd w:val="0"/>
        <w:spacing w:line="240" w:lineRule="auto"/>
        <w:ind w:firstLine="0"/>
        <w:jc w:val="left"/>
        <w:rPr>
          <w:color w:val="000000"/>
          <w:szCs w:val="28"/>
          <w:lang w:val="ru-RU" w:eastAsia="ru-RU" w:bidi="ar-SA"/>
        </w:rPr>
      </w:pPr>
      <w:r w:rsidRPr="009A529F">
        <w:rPr>
          <w:color w:val="000000"/>
          <w:szCs w:val="28"/>
          <w:lang w:val="ru-RU" w:eastAsia="ru-RU" w:bidi="ar-SA"/>
        </w:rPr>
        <w:t>32. Назовите термины и понятия, относящиеся к теме изучения наукоемких технологиях.</w:t>
      </w:r>
      <w:r w:rsidR="00B935E4" w:rsidRPr="00B935E4">
        <w:rPr>
          <w:color w:val="000000"/>
          <w:szCs w:val="28"/>
          <w:lang w:val="ru-RU" w:eastAsia="ru-RU" w:bidi="ar-SA"/>
        </w:rPr>
        <w:t xml:space="preserve"> </w:t>
      </w:r>
    </w:p>
    <w:p w14:paraId="62368EA2" w14:textId="77777777" w:rsidR="00BB7DDA" w:rsidRDefault="00BB7DDA" w:rsidP="004E730C">
      <w:pPr>
        <w:pStyle w:val="1"/>
        <w:spacing w:line="240" w:lineRule="auto"/>
      </w:pPr>
    </w:p>
    <w:p w14:paraId="6E53BB3E" w14:textId="327F8C4F" w:rsidR="00DC66E9" w:rsidRPr="00F56036" w:rsidRDefault="00DC66E9" w:rsidP="004E730C">
      <w:pPr>
        <w:pStyle w:val="1"/>
        <w:spacing w:line="240" w:lineRule="auto"/>
      </w:pPr>
      <w:r>
        <w:t xml:space="preserve">7.3. </w:t>
      </w:r>
      <w:r w:rsidRPr="00F56036">
        <w:t xml:space="preserve">Соответствующие приказы, распоряжения о контроле уровня освоения дисциплин и </w:t>
      </w:r>
      <w:proofErr w:type="spellStart"/>
      <w:r w:rsidRPr="00F56036">
        <w:t>сформированности</w:t>
      </w:r>
      <w:proofErr w:type="spellEnd"/>
      <w:r w:rsidRPr="00F56036">
        <w:t xml:space="preserve"> компетенций студентов</w:t>
      </w:r>
      <w:bookmarkEnd w:id="31"/>
      <w:r w:rsidRPr="00F56036">
        <w:t xml:space="preserve"> </w:t>
      </w:r>
    </w:p>
    <w:p w14:paraId="1D433D40" w14:textId="77777777" w:rsidR="00DC66E9" w:rsidRDefault="00DC66E9" w:rsidP="004E730C">
      <w:pPr>
        <w:spacing w:line="240" w:lineRule="auto"/>
        <w:ind w:right="-3" w:firstLine="567"/>
        <w:rPr>
          <w:szCs w:val="27"/>
          <w:lang w:val="x-none" w:eastAsia="x-none" w:bidi="ar-SA"/>
        </w:rPr>
      </w:pPr>
      <w:r w:rsidRPr="00DC66E9">
        <w:rPr>
          <w:szCs w:val="27"/>
          <w:lang w:val="x-none" w:eastAsia="x-none" w:bidi="ar-SA"/>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37918051" w14:textId="77777777" w:rsidR="005B00F9" w:rsidRPr="00DC66E9" w:rsidRDefault="005B00F9" w:rsidP="004E730C">
      <w:pPr>
        <w:spacing w:line="240" w:lineRule="auto"/>
        <w:ind w:right="-3" w:firstLine="567"/>
        <w:rPr>
          <w:szCs w:val="27"/>
          <w:lang w:val="x-none" w:eastAsia="x-none" w:bidi="ar-SA"/>
        </w:rPr>
      </w:pPr>
    </w:p>
    <w:p w14:paraId="63F46283" w14:textId="77777777" w:rsidR="0031246D" w:rsidRPr="00DC66E9" w:rsidRDefault="009A7141" w:rsidP="004E730C">
      <w:pPr>
        <w:pStyle w:val="1"/>
        <w:spacing w:line="240" w:lineRule="auto"/>
      </w:pPr>
      <w:bookmarkStart w:id="32" w:name="_Toc416915871"/>
      <w:bookmarkStart w:id="33" w:name="_Toc420285775"/>
      <w:bookmarkStart w:id="34" w:name="_Toc513478254"/>
      <w:bookmarkEnd w:id="27"/>
      <w:r w:rsidRPr="00DC66E9">
        <w:t>8</w:t>
      </w:r>
      <w:r w:rsidR="007E0667" w:rsidRPr="00DC66E9">
        <w:t xml:space="preserve">. </w:t>
      </w:r>
      <w:bookmarkEnd w:id="32"/>
      <w:r w:rsidRPr="00DC66E9">
        <w:t>Перечень основной и дополнительной учебной литературы, необходимой для освоения дисциплины</w:t>
      </w:r>
      <w:bookmarkEnd w:id="33"/>
      <w:bookmarkEnd w:id="34"/>
    </w:p>
    <w:p w14:paraId="3174398C" w14:textId="77777777" w:rsidR="0031246D" w:rsidRPr="001E1E2E" w:rsidRDefault="007E0667" w:rsidP="004E730C">
      <w:pPr>
        <w:pStyle w:val="a0"/>
        <w:spacing w:line="240" w:lineRule="auto"/>
        <w:rPr>
          <w:b/>
          <w:lang w:val="ru-RU"/>
        </w:rPr>
      </w:pPr>
      <w:bookmarkStart w:id="35" w:name="bookmark59"/>
      <w:r w:rsidRPr="001E1E2E">
        <w:rPr>
          <w:b/>
          <w:lang w:val="ru-RU"/>
        </w:rPr>
        <w:lastRenderedPageBreak/>
        <w:t>Нормативн</w:t>
      </w:r>
      <w:r w:rsidR="009A7141" w:rsidRPr="001E1E2E">
        <w:rPr>
          <w:b/>
          <w:lang w:val="ru-RU"/>
        </w:rPr>
        <w:t>ые</w:t>
      </w:r>
      <w:r w:rsidRPr="001E1E2E">
        <w:rPr>
          <w:b/>
          <w:lang w:val="ru-RU"/>
        </w:rPr>
        <w:t xml:space="preserve"> акты</w:t>
      </w:r>
      <w:bookmarkEnd w:id="35"/>
    </w:p>
    <w:p w14:paraId="1B037613" w14:textId="420CE5E0" w:rsidR="008A6B68" w:rsidRPr="008A6B68" w:rsidRDefault="008A6B68" w:rsidP="00B935E4">
      <w:pPr>
        <w:numPr>
          <w:ilvl w:val="0"/>
          <w:numId w:val="3"/>
        </w:numPr>
        <w:spacing w:line="240" w:lineRule="auto"/>
        <w:ind w:left="0" w:firstLine="709"/>
        <w:rPr>
          <w:szCs w:val="28"/>
          <w:lang w:val="ru-RU"/>
        </w:rPr>
      </w:pPr>
      <w:r w:rsidRPr="008A6B68">
        <w:rPr>
          <w:szCs w:val="28"/>
          <w:lang w:val="ru-RU"/>
        </w:rPr>
        <w:t>Конституция Российской Федерации (</w:t>
      </w:r>
      <w:r w:rsidR="00D456BC" w:rsidRPr="00D456BC">
        <w:rPr>
          <w:szCs w:val="28"/>
          <w:lang w:val="ru-RU"/>
        </w:rPr>
        <w:t>принята всенародным голосованием 12.12.1993 с изменениями, одобренными в ходе общероссийского голосования 01.07.2020</w:t>
      </w:r>
      <w:r w:rsidRPr="008A6B68">
        <w:rPr>
          <w:szCs w:val="28"/>
          <w:lang w:val="ru-RU"/>
        </w:rPr>
        <w:t>)</w:t>
      </w:r>
      <w:r w:rsidR="00D456BC">
        <w:rPr>
          <w:szCs w:val="28"/>
          <w:lang w:val="ru-RU"/>
        </w:rPr>
        <w:t>.</w:t>
      </w:r>
    </w:p>
    <w:p w14:paraId="3429C7AD" w14:textId="77777777" w:rsidR="006476A9" w:rsidRPr="006476A9" w:rsidRDefault="006476A9" w:rsidP="006476A9">
      <w:pPr>
        <w:pStyle w:val="afff4"/>
        <w:rPr>
          <w:bCs/>
          <w:szCs w:val="28"/>
          <w:lang w:val="ru-RU"/>
        </w:rPr>
      </w:pPr>
      <w:bookmarkStart w:id="36" w:name="_Toc420285776"/>
      <w:r w:rsidRPr="006476A9">
        <w:rPr>
          <w:bCs/>
          <w:szCs w:val="28"/>
          <w:lang w:val="ru-RU"/>
        </w:rPr>
        <w:t xml:space="preserve">Рекомендуемая литература: </w:t>
      </w:r>
    </w:p>
    <w:p w14:paraId="20810766" w14:textId="77777777" w:rsidR="009A529F" w:rsidRPr="006476A9" w:rsidRDefault="009A529F" w:rsidP="009A529F">
      <w:pPr>
        <w:pStyle w:val="afff4"/>
        <w:rPr>
          <w:bCs/>
          <w:szCs w:val="28"/>
          <w:lang w:val="ru-RU"/>
        </w:rPr>
      </w:pPr>
      <w:bookmarkStart w:id="37" w:name="_Toc513478255"/>
      <w:r w:rsidRPr="006476A9">
        <w:rPr>
          <w:bCs/>
          <w:szCs w:val="28"/>
          <w:lang w:val="ru-RU"/>
        </w:rPr>
        <w:t>Основная</w:t>
      </w:r>
    </w:p>
    <w:p w14:paraId="110584E9" w14:textId="46B4B9F8" w:rsidR="009A529F" w:rsidRPr="006476A9" w:rsidRDefault="009A529F" w:rsidP="009A529F">
      <w:pPr>
        <w:pStyle w:val="afff4"/>
        <w:rPr>
          <w:bCs/>
          <w:szCs w:val="28"/>
          <w:lang w:val="ru-RU"/>
        </w:rPr>
      </w:pPr>
      <w:r>
        <w:rPr>
          <w:bCs/>
          <w:szCs w:val="28"/>
          <w:lang w:val="ru-RU"/>
        </w:rPr>
        <w:t>1</w:t>
      </w:r>
      <w:r w:rsidRPr="006476A9">
        <w:rPr>
          <w:bCs/>
          <w:szCs w:val="28"/>
          <w:lang w:val="ru-RU"/>
        </w:rPr>
        <w:t xml:space="preserve">. </w:t>
      </w:r>
      <w:proofErr w:type="spellStart"/>
      <w:r w:rsidRPr="006476A9">
        <w:rPr>
          <w:bCs/>
          <w:szCs w:val="28"/>
          <w:lang w:val="ru-RU"/>
        </w:rPr>
        <w:t>Лукасевич</w:t>
      </w:r>
      <w:proofErr w:type="spellEnd"/>
      <w:r w:rsidRPr="006476A9">
        <w:rPr>
          <w:bCs/>
          <w:szCs w:val="28"/>
          <w:lang w:val="ru-RU"/>
        </w:rPr>
        <w:t xml:space="preserve">, И. Я.  Финансовый менеджмент в 2 ч. Часть 1. Основные понятия, методы и </w:t>
      </w:r>
      <w:proofErr w:type="gramStart"/>
      <w:r w:rsidRPr="006476A9">
        <w:rPr>
          <w:bCs/>
          <w:szCs w:val="28"/>
          <w:lang w:val="ru-RU"/>
        </w:rPr>
        <w:t>концепции :</w:t>
      </w:r>
      <w:proofErr w:type="gramEnd"/>
      <w:r w:rsidRPr="006476A9">
        <w:rPr>
          <w:bCs/>
          <w:szCs w:val="28"/>
          <w:lang w:val="ru-RU"/>
        </w:rPr>
        <w:t xml:space="preserve"> учебник и практикум для бакалавриата и магистратуры / И. Я. </w:t>
      </w:r>
      <w:proofErr w:type="spellStart"/>
      <w:r w:rsidRPr="006476A9">
        <w:rPr>
          <w:bCs/>
          <w:szCs w:val="28"/>
          <w:lang w:val="ru-RU"/>
        </w:rPr>
        <w:t>Лукасевич</w:t>
      </w:r>
      <w:proofErr w:type="spellEnd"/>
      <w:r w:rsidRPr="006476A9">
        <w:rPr>
          <w:bCs/>
          <w:szCs w:val="28"/>
          <w:lang w:val="ru-RU"/>
        </w:rPr>
        <w:t xml:space="preserve">. — 4-е изд., </w:t>
      </w:r>
      <w:proofErr w:type="spellStart"/>
      <w:r w:rsidRPr="006476A9">
        <w:rPr>
          <w:bCs/>
          <w:szCs w:val="28"/>
          <w:lang w:val="ru-RU"/>
        </w:rPr>
        <w:t>перераб</w:t>
      </w:r>
      <w:proofErr w:type="spellEnd"/>
      <w:r w:rsidRPr="006476A9">
        <w:rPr>
          <w:bCs/>
          <w:szCs w:val="28"/>
          <w:lang w:val="ru-RU"/>
        </w:rPr>
        <w:t xml:space="preserve">. и доп. — </w:t>
      </w:r>
      <w:proofErr w:type="gramStart"/>
      <w:r w:rsidRPr="006476A9">
        <w:rPr>
          <w:bCs/>
          <w:szCs w:val="28"/>
          <w:lang w:val="ru-RU"/>
        </w:rPr>
        <w:t>Москва :</w:t>
      </w:r>
      <w:proofErr w:type="gramEnd"/>
      <w:r w:rsidRPr="006476A9">
        <w:rPr>
          <w:bCs/>
          <w:szCs w:val="28"/>
          <w:lang w:val="ru-RU"/>
        </w:rPr>
        <w:t xml:space="preserve"> Издательство </w:t>
      </w:r>
      <w:proofErr w:type="spellStart"/>
      <w:r w:rsidRPr="006476A9">
        <w:rPr>
          <w:bCs/>
          <w:szCs w:val="28"/>
          <w:lang w:val="ru-RU"/>
        </w:rPr>
        <w:t>Юрайт</w:t>
      </w:r>
      <w:proofErr w:type="spellEnd"/>
      <w:r w:rsidRPr="006476A9">
        <w:rPr>
          <w:bCs/>
          <w:szCs w:val="28"/>
          <w:lang w:val="ru-RU"/>
        </w:rPr>
        <w:t xml:space="preserve">, 2019. — 377 с. — URL: https://ez.el.fa.ru:2428/bcode/432014 </w:t>
      </w:r>
    </w:p>
    <w:p w14:paraId="1BC8A29B" w14:textId="60423AC1" w:rsidR="009A529F" w:rsidRPr="006476A9" w:rsidRDefault="009A529F" w:rsidP="009A529F">
      <w:pPr>
        <w:pStyle w:val="afff4"/>
        <w:rPr>
          <w:bCs/>
          <w:szCs w:val="28"/>
          <w:lang w:val="ru-RU"/>
        </w:rPr>
      </w:pPr>
      <w:r>
        <w:rPr>
          <w:bCs/>
          <w:szCs w:val="28"/>
          <w:lang w:val="ru-RU"/>
        </w:rPr>
        <w:t>2</w:t>
      </w:r>
      <w:r w:rsidRPr="006476A9">
        <w:rPr>
          <w:bCs/>
          <w:szCs w:val="28"/>
          <w:lang w:val="ru-RU"/>
        </w:rPr>
        <w:t xml:space="preserve">. </w:t>
      </w:r>
      <w:proofErr w:type="spellStart"/>
      <w:r w:rsidRPr="006476A9">
        <w:rPr>
          <w:bCs/>
          <w:szCs w:val="28"/>
          <w:lang w:val="ru-RU"/>
        </w:rPr>
        <w:t>Лукасевич</w:t>
      </w:r>
      <w:proofErr w:type="spellEnd"/>
      <w:r w:rsidRPr="006476A9">
        <w:rPr>
          <w:bCs/>
          <w:szCs w:val="28"/>
          <w:lang w:val="ru-RU"/>
        </w:rPr>
        <w:t xml:space="preserve">, И. Я.  Финансовый менеджмент в 2 ч. Часть 2. Инвестиционная и финансовая политика </w:t>
      </w:r>
      <w:proofErr w:type="gramStart"/>
      <w:r w:rsidRPr="006476A9">
        <w:rPr>
          <w:bCs/>
          <w:szCs w:val="28"/>
          <w:lang w:val="ru-RU"/>
        </w:rPr>
        <w:t>фирмы :</w:t>
      </w:r>
      <w:proofErr w:type="gramEnd"/>
      <w:r w:rsidRPr="006476A9">
        <w:rPr>
          <w:bCs/>
          <w:szCs w:val="28"/>
          <w:lang w:val="ru-RU"/>
        </w:rPr>
        <w:t xml:space="preserve"> учебник и практикум для бакалавриата и магистратуры / И. Я. </w:t>
      </w:r>
      <w:proofErr w:type="spellStart"/>
      <w:r w:rsidRPr="006476A9">
        <w:rPr>
          <w:bCs/>
          <w:szCs w:val="28"/>
          <w:lang w:val="ru-RU"/>
        </w:rPr>
        <w:t>Лукасевич</w:t>
      </w:r>
      <w:proofErr w:type="spellEnd"/>
      <w:r w:rsidRPr="006476A9">
        <w:rPr>
          <w:bCs/>
          <w:szCs w:val="28"/>
          <w:lang w:val="ru-RU"/>
        </w:rPr>
        <w:t xml:space="preserve">. — 4-е изд., </w:t>
      </w:r>
      <w:proofErr w:type="spellStart"/>
      <w:r w:rsidRPr="006476A9">
        <w:rPr>
          <w:bCs/>
          <w:szCs w:val="28"/>
          <w:lang w:val="ru-RU"/>
        </w:rPr>
        <w:t>перераб</w:t>
      </w:r>
      <w:proofErr w:type="spellEnd"/>
      <w:r w:rsidRPr="006476A9">
        <w:rPr>
          <w:bCs/>
          <w:szCs w:val="28"/>
          <w:lang w:val="ru-RU"/>
        </w:rPr>
        <w:t xml:space="preserve">. и доп. — </w:t>
      </w:r>
      <w:proofErr w:type="gramStart"/>
      <w:r w:rsidRPr="006476A9">
        <w:rPr>
          <w:bCs/>
          <w:szCs w:val="28"/>
          <w:lang w:val="ru-RU"/>
        </w:rPr>
        <w:t>Москва :</w:t>
      </w:r>
      <w:proofErr w:type="gramEnd"/>
      <w:r w:rsidRPr="006476A9">
        <w:rPr>
          <w:bCs/>
          <w:szCs w:val="28"/>
          <w:lang w:val="ru-RU"/>
        </w:rPr>
        <w:t xml:space="preserve"> Издательство </w:t>
      </w:r>
      <w:proofErr w:type="spellStart"/>
      <w:r w:rsidRPr="006476A9">
        <w:rPr>
          <w:bCs/>
          <w:szCs w:val="28"/>
          <w:lang w:val="ru-RU"/>
        </w:rPr>
        <w:t>Юрайт</w:t>
      </w:r>
      <w:proofErr w:type="spellEnd"/>
      <w:r w:rsidRPr="006476A9">
        <w:rPr>
          <w:bCs/>
          <w:szCs w:val="28"/>
          <w:lang w:val="ru-RU"/>
        </w:rPr>
        <w:t xml:space="preserve">, 2019. — 304 с. — URL: https://ez.el.fa.ru:2428/bcode/438662 </w:t>
      </w:r>
    </w:p>
    <w:p w14:paraId="7B12E47B" w14:textId="77777777" w:rsidR="009A529F" w:rsidRPr="006476A9" w:rsidRDefault="009A529F" w:rsidP="009A529F">
      <w:pPr>
        <w:pStyle w:val="afff4"/>
        <w:rPr>
          <w:bCs/>
          <w:szCs w:val="28"/>
          <w:lang w:val="ru-RU"/>
        </w:rPr>
      </w:pPr>
      <w:r w:rsidRPr="006476A9">
        <w:rPr>
          <w:bCs/>
          <w:szCs w:val="28"/>
          <w:lang w:val="ru-RU"/>
        </w:rPr>
        <w:t>Дополнительная</w:t>
      </w:r>
    </w:p>
    <w:p w14:paraId="1ED42A29" w14:textId="3C1A853D" w:rsidR="009A529F" w:rsidRDefault="009A529F" w:rsidP="009A529F">
      <w:pPr>
        <w:pStyle w:val="afff4"/>
        <w:rPr>
          <w:bCs/>
          <w:szCs w:val="28"/>
          <w:lang w:val="ru-RU"/>
        </w:rPr>
      </w:pPr>
      <w:r>
        <w:rPr>
          <w:bCs/>
          <w:szCs w:val="28"/>
          <w:lang w:val="ru-RU"/>
        </w:rPr>
        <w:t>3</w:t>
      </w:r>
      <w:r w:rsidRPr="006476A9">
        <w:rPr>
          <w:bCs/>
          <w:szCs w:val="28"/>
          <w:lang w:val="ru-RU"/>
        </w:rPr>
        <w:t xml:space="preserve">. </w:t>
      </w:r>
      <w:proofErr w:type="spellStart"/>
      <w:r w:rsidRPr="006476A9">
        <w:rPr>
          <w:bCs/>
          <w:szCs w:val="28"/>
          <w:lang w:val="ru-RU"/>
        </w:rPr>
        <w:t>Тебекин</w:t>
      </w:r>
      <w:proofErr w:type="spellEnd"/>
      <w:r w:rsidRPr="006476A9">
        <w:rPr>
          <w:bCs/>
          <w:szCs w:val="28"/>
          <w:lang w:val="ru-RU"/>
        </w:rPr>
        <w:t xml:space="preserve">, А. В.  Инновационный </w:t>
      </w:r>
      <w:proofErr w:type="gramStart"/>
      <w:r w:rsidRPr="006476A9">
        <w:rPr>
          <w:bCs/>
          <w:szCs w:val="28"/>
          <w:lang w:val="ru-RU"/>
        </w:rPr>
        <w:t>менеджмент :</w:t>
      </w:r>
      <w:proofErr w:type="gramEnd"/>
      <w:r w:rsidRPr="006476A9">
        <w:rPr>
          <w:bCs/>
          <w:szCs w:val="28"/>
          <w:lang w:val="ru-RU"/>
        </w:rPr>
        <w:t xml:space="preserve"> учебник для бакалавров / А. В. </w:t>
      </w:r>
      <w:proofErr w:type="spellStart"/>
      <w:r w:rsidRPr="006476A9">
        <w:rPr>
          <w:bCs/>
          <w:szCs w:val="28"/>
          <w:lang w:val="ru-RU"/>
        </w:rPr>
        <w:t>Тебекин</w:t>
      </w:r>
      <w:proofErr w:type="spellEnd"/>
      <w:r w:rsidRPr="006476A9">
        <w:rPr>
          <w:bCs/>
          <w:szCs w:val="28"/>
          <w:lang w:val="ru-RU"/>
        </w:rPr>
        <w:t xml:space="preserve">. — 2-е изд., </w:t>
      </w:r>
      <w:proofErr w:type="spellStart"/>
      <w:r w:rsidRPr="006476A9">
        <w:rPr>
          <w:bCs/>
          <w:szCs w:val="28"/>
          <w:lang w:val="ru-RU"/>
        </w:rPr>
        <w:t>перераб</w:t>
      </w:r>
      <w:proofErr w:type="spellEnd"/>
      <w:r w:rsidRPr="006476A9">
        <w:rPr>
          <w:bCs/>
          <w:szCs w:val="28"/>
          <w:lang w:val="ru-RU"/>
        </w:rPr>
        <w:t xml:space="preserve">. и доп. — </w:t>
      </w:r>
      <w:proofErr w:type="gramStart"/>
      <w:r w:rsidRPr="006476A9">
        <w:rPr>
          <w:bCs/>
          <w:szCs w:val="28"/>
          <w:lang w:val="ru-RU"/>
        </w:rPr>
        <w:t>Москва :</w:t>
      </w:r>
      <w:proofErr w:type="gramEnd"/>
      <w:r w:rsidRPr="006476A9">
        <w:rPr>
          <w:bCs/>
          <w:szCs w:val="28"/>
          <w:lang w:val="ru-RU"/>
        </w:rPr>
        <w:t xml:space="preserve"> Издательство </w:t>
      </w:r>
      <w:proofErr w:type="spellStart"/>
      <w:r w:rsidRPr="006476A9">
        <w:rPr>
          <w:bCs/>
          <w:szCs w:val="28"/>
          <w:lang w:val="ru-RU"/>
        </w:rPr>
        <w:t>Юрайт</w:t>
      </w:r>
      <w:proofErr w:type="spellEnd"/>
      <w:r w:rsidRPr="006476A9">
        <w:rPr>
          <w:bCs/>
          <w:szCs w:val="28"/>
          <w:lang w:val="ru-RU"/>
        </w:rPr>
        <w:t xml:space="preserve">, 2020. — 481 с. — URL: </w:t>
      </w:r>
      <w:hyperlink r:id="rId9" w:history="1">
        <w:r w:rsidRPr="004D7D3C">
          <w:rPr>
            <w:rStyle w:val="a4"/>
            <w:bCs/>
            <w:szCs w:val="28"/>
            <w:lang w:val="ru-RU"/>
          </w:rPr>
          <w:t>https://ez.el.fa.ru:2428/bcode/448053</w:t>
        </w:r>
      </w:hyperlink>
      <w:r>
        <w:rPr>
          <w:bCs/>
          <w:szCs w:val="28"/>
          <w:lang w:val="ru-RU"/>
        </w:rPr>
        <w:t>.</w:t>
      </w:r>
    </w:p>
    <w:p w14:paraId="7FC94BC0" w14:textId="77777777" w:rsidR="009A529F" w:rsidRPr="006476A9" w:rsidRDefault="009A529F" w:rsidP="009A529F">
      <w:pPr>
        <w:pStyle w:val="afff4"/>
        <w:rPr>
          <w:bCs/>
          <w:szCs w:val="28"/>
          <w:lang w:val="ru-RU"/>
        </w:rPr>
      </w:pPr>
    </w:p>
    <w:p w14:paraId="410A8BFA" w14:textId="6109AA51" w:rsidR="000A0C54" w:rsidRDefault="009A7141" w:rsidP="000D16BD">
      <w:pPr>
        <w:pStyle w:val="1"/>
        <w:spacing w:line="240" w:lineRule="auto"/>
      </w:pPr>
      <w:r w:rsidRPr="00F66831">
        <w:t>9. Перечень ресурсов информационно-</w:t>
      </w:r>
      <w:proofErr w:type="spellStart"/>
      <w:r w:rsidRPr="00F66831">
        <w:t>текоммуникационной</w:t>
      </w:r>
      <w:proofErr w:type="spellEnd"/>
      <w:r w:rsidRPr="00F66831">
        <w:t xml:space="preserve"> сети «Интернет», необходимых для освоения дисциплины</w:t>
      </w:r>
      <w:bookmarkEnd w:id="36"/>
      <w:bookmarkEnd w:id="37"/>
    </w:p>
    <w:p w14:paraId="4CA8DECC" w14:textId="77777777" w:rsidR="00F56036" w:rsidRPr="00F66831" w:rsidRDefault="00F56036" w:rsidP="000D16BD">
      <w:pPr>
        <w:pStyle w:val="221"/>
        <w:keepNext/>
        <w:keepLines/>
        <w:shd w:val="clear" w:color="auto" w:fill="auto"/>
        <w:spacing w:after="0" w:line="240" w:lineRule="auto"/>
        <w:ind w:firstLine="709"/>
        <w:rPr>
          <w:b/>
          <w:sz w:val="28"/>
          <w:szCs w:val="28"/>
          <w:lang w:val="ru-RU"/>
        </w:rPr>
      </w:pPr>
    </w:p>
    <w:p w14:paraId="697DD2A5" w14:textId="77777777" w:rsidR="00592E00" w:rsidRPr="00592E00" w:rsidRDefault="00592E00" w:rsidP="00B935E4">
      <w:pPr>
        <w:pStyle w:val="a0"/>
        <w:numPr>
          <w:ilvl w:val="0"/>
          <w:numId w:val="1"/>
        </w:numPr>
        <w:spacing w:line="240" w:lineRule="auto"/>
        <w:rPr>
          <w:lang w:val="ru-RU" w:eastAsia="ru-RU" w:bidi="ar-SA"/>
        </w:rPr>
      </w:pPr>
      <w:r w:rsidRPr="00592E00">
        <w:rPr>
          <w:lang w:val="ru-RU" w:eastAsia="ru-RU" w:bidi="ar-SA"/>
        </w:rPr>
        <w:t>Официальный сайт компании «Консультант Плюс» – www.consultant.ru</w:t>
      </w:r>
    </w:p>
    <w:p w14:paraId="1B0705DF" w14:textId="77777777" w:rsidR="00592E00" w:rsidRPr="00592E00" w:rsidRDefault="00592E00" w:rsidP="00B935E4">
      <w:pPr>
        <w:pStyle w:val="a0"/>
        <w:numPr>
          <w:ilvl w:val="0"/>
          <w:numId w:val="1"/>
        </w:numPr>
        <w:spacing w:line="240" w:lineRule="auto"/>
        <w:rPr>
          <w:lang w:val="ru-RU" w:eastAsia="ru-RU" w:bidi="ar-SA"/>
        </w:rPr>
      </w:pPr>
      <w:r w:rsidRPr="00592E00">
        <w:rPr>
          <w:lang w:val="ru-RU" w:eastAsia="ru-RU" w:bidi="ar-SA"/>
        </w:rPr>
        <w:t>Официальный сайт компании «НПП Гарант-Сервис» – www.garant.ru</w:t>
      </w:r>
    </w:p>
    <w:p w14:paraId="2B4CED78" w14:textId="77777777" w:rsidR="00592E00" w:rsidRPr="00592E00" w:rsidRDefault="00592E00" w:rsidP="00B935E4">
      <w:pPr>
        <w:pStyle w:val="a0"/>
        <w:numPr>
          <w:ilvl w:val="0"/>
          <w:numId w:val="1"/>
        </w:numPr>
        <w:spacing w:line="240" w:lineRule="auto"/>
        <w:rPr>
          <w:lang w:val="ru-RU" w:eastAsia="ru-RU" w:bidi="ar-SA"/>
        </w:rPr>
      </w:pPr>
      <w:r w:rsidRPr="00592E00">
        <w:rPr>
          <w:lang w:val="ru-RU" w:eastAsia="ru-RU" w:bidi="ar-SA"/>
        </w:rPr>
        <w:t xml:space="preserve">Научная электронная библиотека eLibrary.ru http://elibrary.ru </w:t>
      </w:r>
    </w:p>
    <w:p w14:paraId="413ED9FA" w14:textId="105909D7" w:rsidR="00592E00" w:rsidRDefault="007D5902" w:rsidP="00B935E4">
      <w:pPr>
        <w:pStyle w:val="a0"/>
        <w:numPr>
          <w:ilvl w:val="0"/>
          <w:numId w:val="1"/>
        </w:numPr>
        <w:spacing w:line="240" w:lineRule="auto"/>
        <w:rPr>
          <w:lang w:val="ru-RU" w:eastAsia="ru-RU" w:bidi="ar-SA"/>
        </w:rPr>
      </w:pPr>
      <w:r w:rsidRPr="007D5902">
        <w:rPr>
          <w:lang w:val="ru-RU" w:eastAsia="ru-RU" w:bidi="ar-SA"/>
        </w:rPr>
        <w:t xml:space="preserve">Официальный сайт Финансового университета при Правительстве Российской Федерации </w:t>
      </w:r>
      <w:hyperlink r:id="rId10" w:history="1">
        <w:r w:rsidRPr="0025536E">
          <w:rPr>
            <w:rStyle w:val="a4"/>
            <w:lang w:val="ru-RU" w:eastAsia="ru-RU" w:bidi="ar-SA"/>
          </w:rPr>
          <w:t>http://www.fa.ru</w:t>
        </w:r>
      </w:hyperlink>
      <w:r>
        <w:rPr>
          <w:lang w:val="ru-RU" w:eastAsia="ru-RU" w:bidi="ar-SA"/>
        </w:rPr>
        <w:t>.</w:t>
      </w:r>
    </w:p>
    <w:p w14:paraId="2EDF70A4" w14:textId="33AF03EF" w:rsidR="007D5902" w:rsidRPr="00592E00" w:rsidRDefault="007D5902" w:rsidP="00B935E4">
      <w:pPr>
        <w:pStyle w:val="a0"/>
        <w:numPr>
          <w:ilvl w:val="0"/>
          <w:numId w:val="1"/>
        </w:numPr>
        <w:spacing w:line="240" w:lineRule="auto"/>
        <w:rPr>
          <w:lang w:val="ru-RU" w:eastAsia="ru-RU" w:bidi="ar-SA"/>
        </w:rPr>
      </w:pPr>
      <w:r>
        <w:rPr>
          <w:lang w:val="ru-RU" w:eastAsia="ru-RU" w:bidi="ar-SA"/>
        </w:rPr>
        <w:t>Электронно-библиотечные системы</w:t>
      </w:r>
      <w:r w:rsidR="00AE73DF">
        <w:rPr>
          <w:lang w:val="ru-RU" w:eastAsia="ru-RU" w:bidi="ar-SA"/>
        </w:rPr>
        <w:t xml:space="preserve"> </w:t>
      </w:r>
      <w:r w:rsidRPr="007D5902">
        <w:rPr>
          <w:lang w:val="ru-RU" w:eastAsia="ru-RU" w:bidi="ar-SA"/>
        </w:rPr>
        <w:t>https://org.fa.ru/app/ebs/list</w:t>
      </w:r>
      <w:r w:rsidR="00AE73DF">
        <w:rPr>
          <w:lang w:val="ru-RU" w:eastAsia="ru-RU" w:bidi="ar-SA"/>
        </w:rPr>
        <w:t>.</w:t>
      </w:r>
    </w:p>
    <w:p w14:paraId="233D2D4E" w14:textId="77777777" w:rsidR="003B0A78" w:rsidRPr="00654667" w:rsidRDefault="003B0A78" w:rsidP="000D16BD">
      <w:pPr>
        <w:pStyle w:val="61"/>
        <w:shd w:val="clear" w:color="auto" w:fill="auto"/>
        <w:spacing w:after="0" w:line="240" w:lineRule="auto"/>
        <w:ind w:firstLine="0"/>
        <w:rPr>
          <w:sz w:val="28"/>
          <w:szCs w:val="28"/>
          <w:lang w:val="ru-RU"/>
        </w:rPr>
      </w:pPr>
    </w:p>
    <w:p w14:paraId="7CFFC8DF" w14:textId="77777777" w:rsidR="00B90EC5" w:rsidRPr="00B90EC5" w:rsidRDefault="00B90EC5" w:rsidP="000D16BD">
      <w:pPr>
        <w:pStyle w:val="221"/>
        <w:keepNext/>
        <w:keepLines/>
        <w:shd w:val="clear" w:color="auto" w:fill="auto"/>
        <w:tabs>
          <w:tab w:val="left" w:pos="932"/>
        </w:tabs>
        <w:spacing w:after="0" w:line="240" w:lineRule="auto"/>
        <w:ind w:firstLine="0"/>
        <w:rPr>
          <w:b/>
          <w:sz w:val="28"/>
          <w:szCs w:val="28"/>
          <w:lang w:val="ru-RU"/>
        </w:rPr>
      </w:pPr>
      <w:bookmarkStart w:id="38" w:name="_Toc513478256"/>
      <w:r w:rsidRPr="00B90EC5">
        <w:rPr>
          <w:b/>
          <w:sz w:val="28"/>
          <w:szCs w:val="28"/>
          <w:lang w:val="ru-RU"/>
        </w:rPr>
        <w:t>10.</w:t>
      </w:r>
      <w:r w:rsidRPr="00B90EC5">
        <w:rPr>
          <w:b/>
          <w:sz w:val="28"/>
          <w:szCs w:val="28"/>
          <w:lang w:val="ru-RU"/>
        </w:rPr>
        <w:tab/>
        <w:t>Методические указания для обучающихся по освоению дисциплины</w:t>
      </w:r>
      <w:bookmarkEnd w:id="38"/>
    </w:p>
    <w:p w14:paraId="7BCA1469" w14:textId="77777777" w:rsidR="004D7CEC" w:rsidRDefault="004D7CEC" w:rsidP="000D16BD">
      <w:pPr>
        <w:pStyle w:val="afff4"/>
        <w:ind w:left="0" w:firstLine="709"/>
        <w:rPr>
          <w:lang w:val="ru-RU"/>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843"/>
        <w:gridCol w:w="3515"/>
      </w:tblGrid>
      <w:tr w:rsidR="00DA0696" w:rsidRPr="00C51A98" w14:paraId="4586E2DC" w14:textId="77777777" w:rsidTr="00DA0696">
        <w:tc>
          <w:tcPr>
            <w:tcW w:w="4248" w:type="dxa"/>
            <w:tcBorders>
              <w:top w:val="single" w:sz="4" w:space="0" w:color="auto"/>
              <w:left w:val="single" w:sz="4" w:space="0" w:color="auto"/>
              <w:bottom w:val="single" w:sz="4" w:space="0" w:color="auto"/>
              <w:right w:val="single" w:sz="4" w:space="0" w:color="auto"/>
            </w:tcBorders>
            <w:hideMark/>
          </w:tcPr>
          <w:p w14:paraId="4D08352E" w14:textId="77777777" w:rsidR="00DA0696" w:rsidRPr="00DA0696" w:rsidRDefault="00DA0696" w:rsidP="00DA0696">
            <w:pPr>
              <w:widowControl/>
              <w:spacing w:line="254" w:lineRule="auto"/>
              <w:ind w:left="-57" w:right="-57" w:firstLine="0"/>
              <w:jc w:val="center"/>
              <w:rPr>
                <w:b/>
                <w:bCs/>
                <w:sz w:val="24"/>
                <w:szCs w:val="24"/>
                <w:lang w:val="ru-RU" w:bidi="ar-SA"/>
              </w:rPr>
            </w:pPr>
            <w:r w:rsidRPr="00DA0696">
              <w:rPr>
                <w:b/>
                <w:bCs/>
                <w:sz w:val="24"/>
                <w:szCs w:val="24"/>
                <w:lang w:val="ru-RU" w:bidi="ar-SA"/>
              </w:rPr>
              <w:t>Наименование методических материалов для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4EECFD4D" w14:textId="77777777" w:rsidR="00DA0696" w:rsidRPr="00DA0696" w:rsidRDefault="00DA0696" w:rsidP="00DA0696">
            <w:pPr>
              <w:widowControl/>
              <w:spacing w:line="254" w:lineRule="auto"/>
              <w:ind w:left="-57" w:right="-57" w:firstLine="0"/>
              <w:jc w:val="center"/>
              <w:rPr>
                <w:b/>
                <w:bCs/>
                <w:sz w:val="24"/>
                <w:szCs w:val="24"/>
                <w:lang w:val="ru-RU" w:bidi="ar-SA"/>
              </w:rPr>
            </w:pPr>
            <w:r w:rsidRPr="00DA0696">
              <w:rPr>
                <w:b/>
                <w:bCs/>
                <w:sz w:val="24"/>
                <w:szCs w:val="24"/>
                <w:lang w:val="ru-RU" w:bidi="ar-SA"/>
              </w:rPr>
              <w:t>Год утверждения</w:t>
            </w:r>
          </w:p>
        </w:tc>
        <w:tc>
          <w:tcPr>
            <w:tcW w:w="3515" w:type="dxa"/>
            <w:tcBorders>
              <w:top w:val="single" w:sz="4" w:space="0" w:color="auto"/>
              <w:left w:val="single" w:sz="4" w:space="0" w:color="auto"/>
              <w:bottom w:val="single" w:sz="4" w:space="0" w:color="auto"/>
              <w:right w:val="single" w:sz="4" w:space="0" w:color="auto"/>
            </w:tcBorders>
            <w:hideMark/>
          </w:tcPr>
          <w:p w14:paraId="74BE59C5" w14:textId="77777777" w:rsidR="00DA0696" w:rsidRPr="00DA0696" w:rsidRDefault="00DA0696" w:rsidP="00DA0696">
            <w:pPr>
              <w:widowControl/>
              <w:spacing w:line="254" w:lineRule="auto"/>
              <w:ind w:left="-57" w:right="-57" w:firstLine="0"/>
              <w:jc w:val="center"/>
              <w:rPr>
                <w:b/>
                <w:bCs/>
                <w:sz w:val="24"/>
                <w:szCs w:val="24"/>
                <w:lang w:val="ru-RU" w:bidi="ar-SA"/>
              </w:rPr>
            </w:pPr>
            <w:r w:rsidRPr="00DA0696">
              <w:rPr>
                <w:b/>
                <w:bCs/>
                <w:sz w:val="24"/>
                <w:szCs w:val="24"/>
                <w:lang w:val="ru-RU" w:bidi="ar-SA"/>
              </w:rPr>
              <w:t>Местонахождение материала (ссылка на ИОП, информационный стенд кафедры/филиала, др.)</w:t>
            </w:r>
          </w:p>
        </w:tc>
      </w:tr>
      <w:tr w:rsidR="00DA0696" w:rsidRPr="00DA0696" w14:paraId="27B95896" w14:textId="77777777" w:rsidTr="00DA0696">
        <w:trPr>
          <w:trHeight w:val="277"/>
        </w:trPr>
        <w:tc>
          <w:tcPr>
            <w:tcW w:w="4248" w:type="dxa"/>
            <w:tcBorders>
              <w:top w:val="single" w:sz="4" w:space="0" w:color="auto"/>
              <w:left w:val="single" w:sz="4" w:space="0" w:color="auto"/>
              <w:bottom w:val="single" w:sz="4" w:space="0" w:color="auto"/>
              <w:right w:val="single" w:sz="4" w:space="0" w:color="auto"/>
            </w:tcBorders>
            <w:hideMark/>
          </w:tcPr>
          <w:p w14:paraId="62B9FB58" w14:textId="77777777" w:rsidR="00DA0696" w:rsidRPr="00DA0696" w:rsidRDefault="00DA0696" w:rsidP="00DA0696">
            <w:pPr>
              <w:widowControl/>
              <w:spacing w:line="254" w:lineRule="auto"/>
              <w:ind w:left="-57" w:right="-57" w:firstLine="0"/>
              <w:jc w:val="left"/>
              <w:rPr>
                <w:bCs/>
                <w:sz w:val="24"/>
                <w:szCs w:val="24"/>
                <w:lang w:val="ru-RU" w:bidi="ar-SA"/>
              </w:rPr>
            </w:pPr>
            <w:r w:rsidRPr="00DA0696">
              <w:rPr>
                <w:bCs/>
                <w:sz w:val="24"/>
                <w:szCs w:val="24"/>
                <w:lang w:val="ru-RU" w:bidi="ar-SA"/>
              </w:rPr>
              <w:t>Методические указания к лекциям</w:t>
            </w:r>
          </w:p>
        </w:tc>
        <w:tc>
          <w:tcPr>
            <w:tcW w:w="1843" w:type="dxa"/>
            <w:tcBorders>
              <w:top w:val="single" w:sz="4" w:space="0" w:color="auto"/>
              <w:left w:val="single" w:sz="4" w:space="0" w:color="auto"/>
              <w:bottom w:val="single" w:sz="4" w:space="0" w:color="auto"/>
              <w:right w:val="single" w:sz="4" w:space="0" w:color="auto"/>
            </w:tcBorders>
            <w:hideMark/>
          </w:tcPr>
          <w:p w14:paraId="13EC4E9D" w14:textId="77777777" w:rsidR="00DA0696" w:rsidRPr="00DA0696" w:rsidRDefault="00DA0696" w:rsidP="00DA0696">
            <w:pPr>
              <w:widowControl/>
              <w:autoSpaceDE w:val="0"/>
              <w:autoSpaceDN w:val="0"/>
              <w:adjustRightInd w:val="0"/>
              <w:spacing w:line="254" w:lineRule="auto"/>
              <w:ind w:left="-57" w:right="-57" w:firstLine="0"/>
              <w:jc w:val="center"/>
              <w:rPr>
                <w:rFonts w:eastAsia="Calibri"/>
                <w:bCs/>
                <w:spacing w:val="10"/>
                <w:sz w:val="24"/>
                <w:szCs w:val="24"/>
                <w:lang w:eastAsia="ru-RU" w:bidi="ar-SA"/>
              </w:rPr>
            </w:pPr>
            <w:r w:rsidRPr="00DA0696">
              <w:rPr>
                <w:rFonts w:eastAsia="Calibri"/>
                <w:b/>
                <w:bCs/>
                <w:spacing w:val="10"/>
                <w:sz w:val="24"/>
                <w:szCs w:val="24"/>
                <w:lang w:val="ru-RU" w:bidi="ar-SA"/>
              </w:rPr>
              <w:t>2021</w:t>
            </w:r>
          </w:p>
        </w:tc>
        <w:tc>
          <w:tcPr>
            <w:tcW w:w="3515" w:type="dxa"/>
            <w:tcBorders>
              <w:top w:val="single" w:sz="4" w:space="0" w:color="auto"/>
              <w:left w:val="single" w:sz="4" w:space="0" w:color="auto"/>
              <w:bottom w:val="single" w:sz="4" w:space="0" w:color="auto"/>
              <w:right w:val="single" w:sz="4" w:space="0" w:color="auto"/>
            </w:tcBorders>
            <w:hideMark/>
          </w:tcPr>
          <w:p w14:paraId="6B90A93C" w14:textId="77777777" w:rsidR="00DA0696" w:rsidRPr="00DA0696" w:rsidRDefault="00C51A98" w:rsidP="00DA0696">
            <w:pPr>
              <w:widowControl/>
              <w:autoSpaceDE w:val="0"/>
              <w:autoSpaceDN w:val="0"/>
              <w:adjustRightInd w:val="0"/>
              <w:spacing w:line="254" w:lineRule="auto"/>
              <w:ind w:left="-57" w:right="-57" w:firstLine="0"/>
              <w:jc w:val="center"/>
              <w:rPr>
                <w:rFonts w:eastAsia="Calibri"/>
                <w:b/>
                <w:spacing w:val="10"/>
                <w:sz w:val="24"/>
                <w:szCs w:val="24"/>
                <w:lang w:bidi="ar-SA"/>
              </w:rPr>
            </w:pPr>
            <w:hyperlink r:id="rId11" w:tgtFrame="_blank" w:history="1">
              <w:r w:rsidR="00DA0696" w:rsidRPr="00DA0696">
                <w:rPr>
                  <w:color w:val="150185"/>
                  <w:sz w:val="24"/>
                  <w:szCs w:val="24"/>
                  <w:u w:val="single"/>
                  <w:shd w:val="clear" w:color="auto" w:fill="FFFFFF"/>
                  <w:lang w:bidi="ar-SA"/>
                </w:rPr>
                <w:t>http://www.fa.ru/fil/ufa/about/ums/Pages/info.aspx</w:t>
              </w:r>
            </w:hyperlink>
          </w:p>
        </w:tc>
      </w:tr>
      <w:tr w:rsidR="00DA0696" w:rsidRPr="00C51A98" w14:paraId="6C2E3168" w14:textId="77777777" w:rsidTr="00DA0696">
        <w:tc>
          <w:tcPr>
            <w:tcW w:w="4248" w:type="dxa"/>
            <w:tcBorders>
              <w:top w:val="single" w:sz="4" w:space="0" w:color="auto"/>
              <w:left w:val="single" w:sz="4" w:space="0" w:color="auto"/>
              <w:bottom w:val="single" w:sz="4" w:space="0" w:color="auto"/>
              <w:right w:val="single" w:sz="4" w:space="0" w:color="auto"/>
            </w:tcBorders>
            <w:hideMark/>
          </w:tcPr>
          <w:p w14:paraId="0C883AA7" w14:textId="77777777" w:rsidR="00DA0696" w:rsidRPr="00DA0696" w:rsidRDefault="00DA0696" w:rsidP="00DA0696">
            <w:pPr>
              <w:widowControl/>
              <w:spacing w:line="254" w:lineRule="auto"/>
              <w:ind w:left="-57" w:right="-57" w:firstLine="0"/>
              <w:jc w:val="left"/>
              <w:rPr>
                <w:bCs/>
                <w:sz w:val="24"/>
                <w:szCs w:val="24"/>
                <w:lang w:val="ru-RU" w:eastAsia="ru-RU" w:bidi="ar-SA"/>
              </w:rPr>
            </w:pPr>
            <w:r w:rsidRPr="00DA0696">
              <w:rPr>
                <w:bCs/>
                <w:sz w:val="24"/>
                <w:szCs w:val="24"/>
                <w:lang w:val="ru-RU" w:bidi="ar-SA"/>
              </w:rPr>
              <w:t>Методические указания к практическим занятиям</w:t>
            </w:r>
          </w:p>
        </w:tc>
        <w:tc>
          <w:tcPr>
            <w:tcW w:w="1843" w:type="dxa"/>
            <w:tcBorders>
              <w:top w:val="single" w:sz="4" w:space="0" w:color="auto"/>
              <w:left w:val="single" w:sz="4" w:space="0" w:color="auto"/>
              <w:bottom w:val="single" w:sz="4" w:space="0" w:color="auto"/>
              <w:right w:val="single" w:sz="4" w:space="0" w:color="auto"/>
            </w:tcBorders>
            <w:hideMark/>
          </w:tcPr>
          <w:p w14:paraId="613EC912" w14:textId="77777777" w:rsidR="00DA0696" w:rsidRPr="00DA0696" w:rsidRDefault="00DA0696" w:rsidP="00DA0696">
            <w:pPr>
              <w:widowControl/>
              <w:autoSpaceDE w:val="0"/>
              <w:autoSpaceDN w:val="0"/>
              <w:adjustRightInd w:val="0"/>
              <w:spacing w:line="254" w:lineRule="auto"/>
              <w:ind w:left="-57" w:right="-57" w:firstLine="0"/>
              <w:jc w:val="center"/>
              <w:rPr>
                <w:rFonts w:eastAsia="Calibri"/>
                <w:bCs/>
                <w:spacing w:val="10"/>
                <w:sz w:val="24"/>
                <w:szCs w:val="24"/>
                <w:lang w:val="ru-RU" w:eastAsia="ru-RU" w:bidi="ar-SA"/>
              </w:rPr>
            </w:pPr>
            <w:r w:rsidRPr="00DA0696">
              <w:rPr>
                <w:rFonts w:eastAsia="Calibri"/>
                <w:b/>
                <w:bCs/>
                <w:spacing w:val="10"/>
                <w:sz w:val="24"/>
                <w:szCs w:val="24"/>
                <w:lang w:val="ru-RU" w:bidi="ar-SA"/>
              </w:rPr>
              <w:t>2021</w:t>
            </w:r>
          </w:p>
        </w:tc>
        <w:tc>
          <w:tcPr>
            <w:tcW w:w="3515" w:type="dxa"/>
            <w:tcBorders>
              <w:top w:val="single" w:sz="4" w:space="0" w:color="auto"/>
              <w:left w:val="single" w:sz="4" w:space="0" w:color="auto"/>
              <w:bottom w:val="single" w:sz="4" w:space="0" w:color="auto"/>
              <w:right w:val="single" w:sz="4" w:space="0" w:color="auto"/>
            </w:tcBorders>
            <w:hideMark/>
          </w:tcPr>
          <w:p w14:paraId="40B49E6A" w14:textId="77777777" w:rsidR="00DA0696" w:rsidRPr="00DA0696" w:rsidRDefault="00C51A98" w:rsidP="00DA0696">
            <w:pPr>
              <w:widowControl/>
              <w:autoSpaceDE w:val="0"/>
              <w:autoSpaceDN w:val="0"/>
              <w:adjustRightInd w:val="0"/>
              <w:spacing w:line="254" w:lineRule="auto"/>
              <w:ind w:left="-57" w:right="-57" w:firstLine="0"/>
              <w:jc w:val="center"/>
              <w:rPr>
                <w:rFonts w:eastAsia="Calibri"/>
                <w:spacing w:val="10"/>
                <w:sz w:val="24"/>
                <w:szCs w:val="24"/>
                <w:lang w:val="ru-RU" w:bidi="ar-SA"/>
              </w:rPr>
            </w:pPr>
            <w:hyperlink r:id="rId12" w:tgtFrame="_blank" w:history="1">
              <w:r w:rsidR="00DA0696" w:rsidRPr="00DA0696">
                <w:rPr>
                  <w:color w:val="150185"/>
                  <w:sz w:val="24"/>
                  <w:szCs w:val="24"/>
                  <w:u w:val="single"/>
                  <w:shd w:val="clear" w:color="auto" w:fill="FFFFFF"/>
                  <w:lang w:val="ru-RU" w:bidi="ar-SA"/>
                </w:rPr>
                <w:t>http://www.fa.ru/fil/ufa/about/ums/Pages/info.aspx</w:t>
              </w:r>
            </w:hyperlink>
          </w:p>
        </w:tc>
      </w:tr>
      <w:tr w:rsidR="00DA0696" w:rsidRPr="00C51A98" w14:paraId="73FFAB6A" w14:textId="77777777" w:rsidTr="00DA0696">
        <w:tc>
          <w:tcPr>
            <w:tcW w:w="4248" w:type="dxa"/>
            <w:tcBorders>
              <w:top w:val="single" w:sz="4" w:space="0" w:color="auto"/>
              <w:left w:val="single" w:sz="4" w:space="0" w:color="auto"/>
              <w:bottom w:val="single" w:sz="4" w:space="0" w:color="auto"/>
              <w:right w:val="single" w:sz="4" w:space="0" w:color="auto"/>
            </w:tcBorders>
            <w:hideMark/>
          </w:tcPr>
          <w:p w14:paraId="432A4802" w14:textId="77777777" w:rsidR="00DA0696" w:rsidRPr="00DA0696" w:rsidRDefault="00DA0696" w:rsidP="00DA0696">
            <w:pPr>
              <w:widowControl/>
              <w:spacing w:line="254" w:lineRule="auto"/>
              <w:ind w:left="-57" w:right="-57" w:firstLine="0"/>
              <w:jc w:val="left"/>
              <w:rPr>
                <w:bCs/>
                <w:sz w:val="24"/>
                <w:szCs w:val="24"/>
                <w:lang w:val="ru-RU" w:eastAsia="ru-RU" w:bidi="ar-SA"/>
              </w:rPr>
            </w:pPr>
            <w:r w:rsidRPr="00DA0696">
              <w:rPr>
                <w:bCs/>
                <w:sz w:val="24"/>
                <w:szCs w:val="24"/>
                <w:lang w:val="ru-RU" w:bidi="ar-SA"/>
              </w:rPr>
              <w:t>Методические указания самостоятельной работе</w:t>
            </w:r>
          </w:p>
        </w:tc>
        <w:tc>
          <w:tcPr>
            <w:tcW w:w="1843" w:type="dxa"/>
            <w:tcBorders>
              <w:top w:val="single" w:sz="4" w:space="0" w:color="auto"/>
              <w:left w:val="single" w:sz="4" w:space="0" w:color="auto"/>
              <w:bottom w:val="single" w:sz="4" w:space="0" w:color="auto"/>
              <w:right w:val="single" w:sz="4" w:space="0" w:color="auto"/>
            </w:tcBorders>
            <w:hideMark/>
          </w:tcPr>
          <w:p w14:paraId="48195DDA" w14:textId="77777777" w:rsidR="00DA0696" w:rsidRPr="00DA0696" w:rsidRDefault="00DA0696" w:rsidP="00DA0696">
            <w:pPr>
              <w:widowControl/>
              <w:spacing w:line="254" w:lineRule="auto"/>
              <w:ind w:left="-57" w:right="-57" w:firstLine="0"/>
              <w:jc w:val="center"/>
              <w:rPr>
                <w:b/>
                <w:sz w:val="24"/>
                <w:szCs w:val="24"/>
                <w:lang w:val="ru-RU" w:bidi="ar-SA"/>
              </w:rPr>
            </w:pPr>
            <w:r w:rsidRPr="00DA0696">
              <w:rPr>
                <w:rFonts w:eastAsia="Calibri"/>
                <w:b/>
                <w:bCs/>
                <w:spacing w:val="10"/>
                <w:sz w:val="24"/>
                <w:szCs w:val="24"/>
                <w:lang w:val="ru-RU" w:bidi="ar-SA"/>
              </w:rPr>
              <w:t>2021</w:t>
            </w:r>
          </w:p>
        </w:tc>
        <w:tc>
          <w:tcPr>
            <w:tcW w:w="3515" w:type="dxa"/>
            <w:tcBorders>
              <w:top w:val="single" w:sz="4" w:space="0" w:color="auto"/>
              <w:left w:val="single" w:sz="4" w:space="0" w:color="auto"/>
              <w:bottom w:val="single" w:sz="4" w:space="0" w:color="auto"/>
              <w:right w:val="single" w:sz="4" w:space="0" w:color="auto"/>
            </w:tcBorders>
            <w:hideMark/>
          </w:tcPr>
          <w:p w14:paraId="103247F8" w14:textId="77777777" w:rsidR="00DA0696" w:rsidRPr="00DA0696" w:rsidRDefault="00C51A98" w:rsidP="00DA0696">
            <w:pPr>
              <w:widowControl/>
              <w:spacing w:line="254" w:lineRule="auto"/>
              <w:ind w:left="-57" w:right="-57" w:firstLine="0"/>
              <w:jc w:val="center"/>
              <w:rPr>
                <w:sz w:val="24"/>
                <w:szCs w:val="24"/>
                <w:lang w:val="ru-RU" w:bidi="ar-SA"/>
              </w:rPr>
            </w:pPr>
            <w:hyperlink r:id="rId13" w:tgtFrame="_blank" w:history="1">
              <w:r w:rsidR="00DA0696" w:rsidRPr="00DA0696">
                <w:rPr>
                  <w:color w:val="150185"/>
                  <w:sz w:val="24"/>
                  <w:szCs w:val="24"/>
                  <w:u w:val="single"/>
                  <w:shd w:val="clear" w:color="auto" w:fill="FFFFFF"/>
                  <w:lang w:val="ru-RU" w:bidi="ar-SA"/>
                </w:rPr>
                <w:t>http://www.fa.ru/fil/ufa/about/ums/Pages/info.aspx</w:t>
              </w:r>
            </w:hyperlink>
          </w:p>
        </w:tc>
      </w:tr>
      <w:tr w:rsidR="00DA0696" w:rsidRPr="00C51A98" w14:paraId="37FFA3EA" w14:textId="77777777" w:rsidTr="00DA0696">
        <w:tc>
          <w:tcPr>
            <w:tcW w:w="4248" w:type="dxa"/>
            <w:tcBorders>
              <w:top w:val="single" w:sz="4" w:space="0" w:color="auto"/>
              <w:left w:val="single" w:sz="4" w:space="0" w:color="auto"/>
              <w:bottom w:val="single" w:sz="4" w:space="0" w:color="auto"/>
              <w:right w:val="single" w:sz="4" w:space="0" w:color="auto"/>
            </w:tcBorders>
            <w:hideMark/>
          </w:tcPr>
          <w:p w14:paraId="325FF5CC" w14:textId="77777777" w:rsidR="00DA0696" w:rsidRPr="00DA0696" w:rsidRDefault="00DA0696" w:rsidP="00DA0696">
            <w:pPr>
              <w:widowControl/>
              <w:spacing w:line="254" w:lineRule="auto"/>
              <w:ind w:left="-57" w:right="-57" w:firstLine="0"/>
              <w:jc w:val="left"/>
              <w:rPr>
                <w:bCs/>
                <w:sz w:val="24"/>
                <w:szCs w:val="24"/>
                <w:lang w:val="ru-RU" w:bidi="ar-SA"/>
              </w:rPr>
            </w:pPr>
            <w:r w:rsidRPr="00DA0696">
              <w:rPr>
                <w:bCs/>
                <w:sz w:val="24"/>
                <w:szCs w:val="24"/>
                <w:lang w:val="ru-RU" w:bidi="ar-SA"/>
              </w:rPr>
              <w:t xml:space="preserve">Методические указания по формам текущего контроля успеваемости </w:t>
            </w:r>
          </w:p>
        </w:tc>
        <w:tc>
          <w:tcPr>
            <w:tcW w:w="1843" w:type="dxa"/>
            <w:tcBorders>
              <w:top w:val="single" w:sz="4" w:space="0" w:color="auto"/>
              <w:left w:val="single" w:sz="4" w:space="0" w:color="auto"/>
              <w:bottom w:val="single" w:sz="4" w:space="0" w:color="auto"/>
              <w:right w:val="single" w:sz="4" w:space="0" w:color="auto"/>
            </w:tcBorders>
            <w:hideMark/>
          </w:tcPr>
          <w:p w14:paraId="2665695B" w14:textId="77777777" w:rsidR="00DA0696" w:rsidRPr="00DA0696" w:rsidRDefault="00DA0696" w:rsidP="00DA0696">
            <w:pPr>
              <w:widowControl/>
              <w:spacing w:line="254" w:lineRule="auto"/>
              <w:ind w:left="-57" w:right="-57" w:firstLine="0"/>
              <w:jc w:val="center"/>
              <w:rPr>
                <w:b/>
                <w:sz w:val="24"/>
                <w:szCs w:val="24"/>
                <w:lang w:val="ru-RU" w:bidi="ar-SA"/>
              </w:rPr>
            </w:pPr>
            <w:r w:rsidRPr="00DA0696">
              <w:rPr>
                <w:rFonts w:eastAsia="Calibri"/>
                <w:b/>
                <w:bCs/>
                <w:spacing w:val="10"/>
                <w:sz w:val="24"/>
                <w:szCs w:val="24"/>
                <w:lang w:val="ru-RU" w:bidi="ar-SA"/>
              </w:rPr>
              <w:t>2021</w:t>
            </w:r>
          </w:p>
        </w:tc>
        <w:tc>
          <w:tcPr>
            <w:tcW w:w="3515" w:type="dxa"/>
            <w:tcBorders>
              <w:top w:val="single" w:sz="4" w:space="0" w:color="auto"/>
              <w:left w:val="single" w:sz="4" w:space="0" w:color="auto"/>
              <w:bottom w:val="single" w:sz="4" w:space="0" w:color="auto"/>
              <w:right w:val="single" w:sz="4" w:space="0" w:color="auto"/>
            </w:tcBorders>
            <w:hideMark/>
          </w:tcPr>
          <w:p w14:paraId="1B877E29" w14:textId="77777777" w:rsidR="00DA0696" w:rsidRPr="00DA0696" w:rsidRDefault="00C51A98" w:rsidP="00DA0696">
            <w:pPr>
              <w:widowControl/>
              <w:spacing w:line="254" w:lineRule="auto"/>
              <w:ind w:left="-57" w:right="-57" w:firstLine="0"/>
              <w:jc w:val="center"/>
              <w:rPr>
                <w:sz w:val="24"/>
                <w:szCs w:val="24"/>
                <w:lang w:val="ru-RU" w:bidi="ar-SA"/>
              </w:rPr>
            </w:pPr>
            <w:hyperlink r:id="rId14" w:tgtFrame="_blank" w:history="1">
              <w:r w:rsidR="00DA0696" w:rsidRPr="00DA0696">
                <w:rPr>
                  <w:color w:val="150185"/>
                  <w:sz w:val="24"/>
                  <w:szCs w:val="24"/>
                  <w:u w:val="single"/>
                  <w:shd w:val="clear" w:color="auto" w:fill="FFFFFF"/>
                  <w:lang w:val="ru-RU" w:bidi="ar-SA"/>
                </w:rPr>
                <w:t>http://www.fa.ru/fil/ufa/about/ums/Pages/info.aspx</w:t>
              </w:r>
            </w:hyperlink>
          </w:p>
        </w:tc>
      </w:tr>
    </w:tbl>
    <w:p w14:paraId="32F45790" w14:textId="77777777" w:rsidR="00DA0696" w:rsidRDefault="00DA0696" w:rsidP="000D16BD">
      <w:pPr>
        <w:pStyle w:val="afff4"/>
        <w:ind w:left="0" w:firstLine="709"/>
        <w:rPr>
          <w:lang w:val="ru-RU"/>
        </w:rPr>
      </w:pPr>
    </w:p>
    <w:p w14:paraId="62D00148" w14:textId="77777777" w:rsidR="00DA0696" w:rsidRPr="00B90EC5" w:rsidRDefault="00DA0696" w:rsidP="000D16BD">
      <w:pPr>
        <w:pStyle w:val="afff4"/>
        <w:ind w:left="0" w:firstLine="709"/>
        <w:rPr>
          <w:lang w:val="ru-RU"/>
        </w:rPr>
      </w:pPr>
    </w:p>
    <w:p w14:paraId="68055482" w14:textId="77777777" w:rsidR="00865B9E" w:rsidRPr="00F66831" w:rsidRDefault="00865B9E" w:rsidP="00AE73DF">
      <w:pPr>
        <w:pStyle w:val="1"/>
        <w:spacing w:line="240" w:lineRule="auto"/>
        <w:ind w:firstLine="709"/>
      </w:pPr>
      <w:bookmarkStart w:id="39" w:name="_Toc420285778"/>
      <w:bookmarkStart w:id="40" w:name="_Toc513478257"/>
      <w:r w:rsidRPr="00F66831">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9"/>
      <w:bookmarkEnd w:id="40"/>
      <w:r w:rsidRPr="00F66831">
        <w:t xml:space="preserve"> </w:t>
      </w:r>
    </w:p>
    <w:p w14:paraId="2F87FFCC" w14:textId="77777777" w:rsidR="00DB759F" w:rsidRPr="00DB759F" w:rsidRDefault="00DB759F" w:rsidP="00AE73DF">
      <w:pPr>
        <w:widowControl/>
        <w:tabs>
          <w:tab w:val="left" w:pos="418"/>
          <w:tab w:val="left" w:pos="851"/>
        </w:tabs>
        <w:spacing w:line="240" w:lineRule="auto"/>
        <w:rPr>
          <w:b/>
          <w:color w:val="000000" w:themeColor="text1"/>
          <w:szCs w:val="28"/>
          <w:lang w:val="ru-RU"/>
        </w:rPr>
      </w:pPr>
      <w:r w:rsidRPr="00DB759F">
        <w:rPr>
          <w:b/>
          <w:color w:val="000000" w:themeColor="text1"/>
          <w:szCs w:val="28"/>
          <w:lang w:val="ru-RU"/>
        </w:rPr>
        <w:t>11.1. Комплект лицензионного программного обеспечения:</w:t>
      </w:r>
    </w:p>
    <w:p w14:paraId="0F6CF3FA" w14:textId="77777777" w:rsidR="00DB759F" w:rsidRPr="00DB759F" w:rsidRDefault="00DB759F" w:rsidP="00AE73DF">
      <w:pPr>
        <w:pStyle w:val="xmsolistparagraph"/>
        <w:shd w:val="clear" w:color="auto" w:fill="FFFFFF"/>
        <w:tabs>
          <w:tab w:val="left" w:pos="851"/>
        </w:tabs>
        <w:spacing w:before="0" w:beforeAutospacing="0" w:after="0" w:afterAutospacing="0"/>
        <w:ind w:firstLine="709"/>
        <w:rPr>
          <w:color w:val="000000" w:themeColor="text1"/>
          <w:sz w:val="28"/>
          <w:szCs w:val="28"/>
        </w:rPr>
      </w:pPr>
      <w:r w:rsidRPr="00DB759F">
        <w:rPr>
          <w:bCs/>
          <w:color w:val="000000" w:themeColor="text1"/>
          <w:sz w:val="28"/>
          <w:szCs w:val="28"/>
        </w:rPr>
        <w:lastRenderedPageBreak/>
        <w:t xml:space="preserve">Продукты компании </w:t>
      </w:r>
      <w:proofErr w:type="spellStart"/>
      <w:r w:rsidRPr="00DB759F">
        <w:rPr>
          <w:bCs/>
          <w:color w:val="000000" w:themeColor="text1"/>
          <w:sz w:val="28"/>
          <w:szCs w:val="28"/>
        </w:rPr>
        <w:t>Microsoft</w:t>
      </w:r>
      <w:proofErr w:type="spellEnd"/>
      <w:r w:rsidRPr="00DB759F">
        <w:rPr>
          <w:bCs/>
          <w:color w:val="000000" w:themeColor="text1"/>
          <w:sz w:val="28"/>
          <w:szCs w:val="28"/>
        </w:rPr>
        <w:t xml:space="preserve">, включая ОС </w:t>
      </w:r>
      <w:proofErr w:type="spellStart"/>
      <w:r w:rsidRPr="00DB759F">
        <w:rPr>
          <w:bCs/>
          <w:color w:val="000000" w:themeColor="text1"/>
          <w:sz w:val="28"/>
          <w:szCs w:val="28"/>
        </w:rPr>
        <w:t>Windows</w:t>
      </w:r>
      <w:proofErr w:type="spellEnd"/>
      <w:r w:rsidRPr="00DB759F">
        <w:rPr>
          <w:bCs/>
          <w:color w:val="000000" w:themeColor="text1"/>
          <w:sz w:val="28"/>
          <w:szCs w:val="28"/>
        </w:rPr>
        <w:t xml:space="preserve"> и </w:t>
      </w:r>
      <w:proofErr w:type="spellStart"/>
      <w:r w:rsidRPr="00DB759F">
        <w:rPr>
          <w:bCs/>
          <w:color w:val="000000" w:themeColor="text1"/>
          <w:sz w:val="28"/>
          <w:szCs w:val="28"/>
        </w:rPr>
        <w:t>Office</w:t>
      </w:r>
      <w:proofErr w:type="spellEnd"/>
      <w:r w:rsidRPr="00DB759F">
        <w:rPr>
          <w:bCs/>
          <w:color w:val="000000" w:themeColor="text1"/>
          <w:sz w:val="28"/>
          <w:szCs w:val="28"/>
        </w:rPr>
        <w:t>.</w:t>
      </w:r>
    </w:p>
    <w:p w14:paraId="61D88081" w14:textId="77777777" w:rsidR="00DB759F" w:rsidRPr="00DB759F" w:rsidRDefault="00DB759F" w:rsidP="00AE73DF">
      <w:pPr>
        <w:widowControl/>
        <w:tabs>
          <w:tab w:val="left" w:pos="418"/>
          <w:tab w:val="left" w:pos="851"/>
        </w:tabs>
        <w:spacing w:line="240" w:lineRule="auto"/>
        <w:rPr>
          <w:b/>
          <w:color w:val="000000" w:themeColor="text1"/>
          <w:szCs w:val="28"/>
          <w:lang w:val="ru-RU"/>
        </w:rPr>
      </w:pPr>
    </w:p>
    <w:p w14:paraId="49C6C807" w14:textId="77777777" w:rsidR="00DB759F" w:rsidRPr="00DB759F" w:rsidRDefault="00DB759F" w:rsidP="00AE73DF">
      <w:pPr>
        <w:widowControl/>
        <w:tabs>
          <w:tab w:val="left" w:pos="418"/>
          <w:tab w:val="left" w:pos="851"/>
        </w:tabs>
        <w:spacing w:line="240" w:lineRule="auto"/>
        <w:rPr>
          <w:b/>
          <w:color w:val="000000" w:themeColor="text1"/>
          <w:szCs w:val="28"/>
          <w:lang w:val="ru-RU"/>
        </w:rPr>
      </w:pPr>
      <w:r w:rsidRPr="00DB759F">
        <w:rPr>
          <w:b/>
          <w:color w:val="000000" w:themeColor="text1"/>
          <w:szCs w:val="28"/>
          <w:lang w:val="ru-RU"/>
        </w:rPr>
        <w:t>11.2. Современные профессиональные базы данных и информационные справочные системы</w:t>
      </w:r>
    </w:p>
    <w:p w14:paraId="69F49559" w14:textId="77777777" w:rsidR="00DB759F" w:rsidRPr="00DB759F" w:rsidRDefault="00DB759F" w:rsidP="00AE73DF">
      <w:pPr>
        <w:pStyle w:val="xmsolistparagraph"/>
        <w:shd w:val="clear" w:color="auto" w:fill="FFFFFF"/>
        <w:tabs>
          <w:tab w:val="left" w:pos="851"/>
        </w:tabs>
        <w:spacing w:before="0" w:beforeAutospacing="0" w:after="0" w:afterAutospacing="0"/>
        <w:ind w:firstLine="709"/>
        <w:jc w:val="both"/>
        <w:rPr>
          <w:bCs/>
          <w:color w:val="000000" w:themeColor="text1"/>
          <w:sz w:val="28"/>
          <w:szCs w:val="28"/>
        </w:rPr>
      </w:pPr>
      <w:r w:rsidRPr="00DB759F">
        <w:rPr>
          <w:bCs/>
          <w:color w:val="000000" w:themeColor="text1"/>
          <w:sz w:val="28"/>
          <w:szCs w:val="28"/>
        </w:rPr>
        <w:t>Электронное периодическое издание Справочная Правовая Система Консультант Бюджетные организации: версия Проф.</w:t>
      </w:r>
    </w:p>
    <w:p w14:paraId="67126B3E" w14:textId="77777777" w:rsidR="00DB759F" w:rsidRPr="00DB759F" w:rsidRDefault="00DB759F" w:rsidP="00AE73DF">
      <w:pPr>
        <w:pStyle w:val="xmsolistparagraph"/>
        <w:shd w:val="clear" w:color="auto" w:fill="FFFFFF"/>
        <w:tabs>
          <w:tab w:val="left" w:pos="851"/>
        </w:tabs>
        <w:spacing w:before="0" w:beforeAutospacing="0" w:after="0" w:afterAutospacing="0"/>
        <w:ind w:firstLine="709"/>
        <w:rPr>
          <w:color w:val="000000" w:themeColor="text1"/>
          <w:sz w:val="28"/>
          <w:szCs w:val="28"/>
        </w:rPr>
      </w:pPr>
    </w:p>
    <w:p w14:paraId="48A929A7" w14:textId="77777777" w:rsidR="00DB759F" w:rsidRPr="00DB759F" w:rsidRDefault="00DB759F" w:rsidP="00B935E4">
      <w:pPr>
        <w:pStyle w:val="af4"/>
        <w:widowControl/>
        <w:numPr>
          <w:ilvl w:val="1"/>
          <w:numId w:val="2"/>
        </w:numPr>
        <w:tabs>
          <w:tab w:val="left" w:pos="418"/>
          <w:tab w:val="left" w:pos="1134"/>
        </w:tabs>
        <w:spacing w:line="240" w:lineRule="auto"/>
        <w:ind w:left="0" w:firstLine="709"/>
        <w:contextualSpacing w:val="0"/>
        <w:rPr>
          <w:b/>
          <w:color w:val="000000" w:themeColor="text1"/>
          <w:szCs w:val="28"/>
          <w:lang w:val="ru-RU"/>
        </w:rPr>
      </w:pPr>
      <w:r w:rsidRPr="00DB759F">
        <w:rPr>
          <w:b/>
          <w:color w:val="000000" w:themeColor="text1"/>
          <w:szCs w:val="28"/>
          <w:lang w:val="ru-RU"/>
        </w:rPr>
        <w:t>Сертифицированные программные и аппаратные средства защиты информации</w:t>
      </w:r>
    </w:p>
    <w:p w14:paraId="1CAFB660" w14:textId="77777777" w:rsidR="00DB759F" w:rsidRPr="00DB759F" w:rsidRDefault="00DB759F" w:rsidP="00AE73DF">
      <w:pPr>
        <w:tabs>
          <w:tab w:val="left" w:pos="418"/>
          <w:tab w:val="left" w:pos="851"/>
        </w:tabs>
        <w:spacing w:line="240" w:lineRule="auto"/>
        <w:rPr>
          <w:color w:val="000000" w:themeColor="text1"/>
          <w:szCs w:val="28"/>
          <w:lang w:val="ru-RU"/>
        </w:rPr>
      </w:pPr>
      <w:r w:rsidRPr="00DB759F">
        <w:rPr>
          <w:color w:val="000000" w:themeColor="text1"/>
          <w:szCs w:val="28"/>
          <w:lang w:val="ru-RU"/>
        </w:rPr>
        <w:t>Сертифицированные программные и аппаратные средства защиты информации – не используются.</w:t>
      </w:r>
    </w:p>
    <w:p w14:paraId="1BF43806" w14:textId="77777777" w:rsidR="00C60625" w:rsidRPr="00C60625" w:rsidRDefault="00C60625" w:rsidP="00AE73DF">
      <w:pPr>
        <w:widowControl/>
        <w:spacing w:line="240" w:lineRule="auto"/>
        <w:jc w:val="left"/>
        <w:rPr>
          <w:b/>
          <w:i/>
          <w:szCs w:val="20"/>
          <w:lang w:val="ru-RU" w:eastAsia="ru-RU" w:bidi="ar-SA"/>
        </w:rPr>
      </w:pPr>
    </w:p>
    <w:p w14:paraId="03160C09" w14:textId="77777777" w:rsidR="00865B9E" w:rsidRPr="00F66831" w:rsidRDefault="00865B9E" w:rsidP="00AE73DF">
      <w:pPr>
        <w:pStyle w:val="1"/>
        <w:spacing w:line="240" w:lineRule="auto"/>
        <w:ind w:firstLine="709"/>
      </w:pPr>
      <w:bookmarkStart w:id="41" w:name="_Toc409641762"/>
      <w:bookmarkStart w:id="42" w:name="_Toc411237210"/>
      <w:bookmarkStart w:id="43" w:name="_Toc420285779"/>
      <w:bookmarkStart w:id="44" w:name="_Toc513478258"/>
      <w:r w:rsidRPr="00F66831">
        <w:t>12. Описание материально-технической базы</w:t>
      </w:r>
      <w:bookmarkEnd w:id="41"/>
      <w:bookmarkEnd w:id="42"/>
      <w:r w:rsidRPr="00F66831">
        <w:t>, необходимой для осуществления образовательного процесса по дисциплине</w:t>
      </w:r>
      <w:bookmarkEnd w:id="43"/>
      <w:bookmarkEnd w:id="44"/>
    </w:p>
    <w:p w14:paraId="7FD85E2D" w14:textId="77777777" w:rsidR="008C0EAC" w:rsidRPr="009B0409" w:rsidRDefault="009B0409" w:rsidP="00AE73DF">
      <w:pPr>
        <w:pStyle w:val="a0"/>
        <w:spacing w:line="240" w:lineRule="auto"/>
        <w:rPr>
          <w:lang w:val="ru-RU"/>
        </w:rPr>
      </w:pPr>
      <w:r w:rsidRPr="009B0409">
        <w:rPr>
          <w:lang w:val="ru-RU"/>
        </w:rPr>
        <w:t>Учебная аудитория для проведения всех видов учебных занятий, предусмотренных программой бакалавриата, оснащенная оборудованием и техническими средствами обучения.</w:t>
      </w:r>
    </w:p>
    <w:sectPr w:rsidR="008C0EAC" w:rsidRPr="009B0409" w:rsidSect="00C51A98">
      <w:footerReference w:type="default" r:id="rId15"/>
      <w:type w:val="continuous"/>
      <w:pgSz w:w="11905" w:h="16837"/>
      <w:pgMar w:top="0" w:right="567" w:bottom="851" w:left="1276"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837CB" w14:textId="77777777" w:rsidR="00DD2A32" w:rsidRDefault="00DD2A32" w:rsidP="0031246D">
      <w:r>
        <w:separator/>
      </w:r>
    </w:p>
  </w:endnote>
  <w:endnote w:type="continuationSeparator" w:id="0">
    <w:p w14:paraId="683EA1D5" w14:textId="77777777" w:rsidR="00DD2A32" w:rsidRDefault="00DD2A32" w:rsidP="0031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CA24B" w14:textId="45060D89" w:rsidR="00BE708E" w:rsidRDefault="00BE708E" w:rsidP="000729ED">
    <w:pPr>
      <w:pStyle w:val="a7"/>
      <w:framePr w:w="12440" w:h="134" w:wrap="none" w:vAnchor="text" w:hAnchor="page" w:x="-266" w:y="-830"/>
      <w:shd w:val="clear" w:color="auto" w:fill="auto"/>
      <w:ind w:left="626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3B820" w14:textId="77777777" w:rsidR="00DD2A32" w:rsidRDefault="00DD2A32"/>
  </w:footnote>
  <w:footnote w:type="continuationSeparator" w:id="0">
    <w:p w14:paraId="427EC0FD" w14:textId="77777777" w:rsidR="00DD2A32" w:rsidRDefault="00DD2A3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C30628"/>
    <w:multiLevelType w:val="singleLevel"/>
    <w:tmpl w:val="CED66CAA"/>
    <w:lvl w:ilvl="0">
      <w:start w:val="1"/>
      <w:numFmt w:val="decimal"/>
      <w:lvlText w:val="%1."/>
      <w:legacy w:legacy="1" w:legacySpace="0" w:legacyIndent="283"/>
      <w:lvlJc w:val="left"/>
      <w:rPr>
        <w:rFonts w:ascii="Times New Roman" w:hAnsi="Times New Roman" w:cs="Times New Roman" w:hint="default"/>
      </w:rPr>
    </w:lvl>
  </w:abstractNum>
  <w:abstractNum w:abstractNumId="1" w15:restartNumberingAfterBreak="0">
    <w:nsid w:val="52B36738"/>
    <w:multiLevelType w:val="hybridMultilevel"/>
    <w:tmpl w:val="8F88BE32"/>
    <w:lvl w:ilvl="0" w:tplc="419EA558">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 w15:restartNumberingAfterBreak="0">
    <w:nsid w:val="769C0872"/>
    <w:multiLevelType w:val="hybridMultilevel"/>
    <w:tmpl w:val="8EB40B72"/>
    <w:lvl w:ilvl="0" w:tplc="6C602E4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3"/>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drawingGridHorizontalSpacing w:val="110"/>
  <w:drawingGridVerticalSpacing w:val="181"/>
  <w:displayHorizontalDrawingGridEvery w:val="2"/>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46D"/>
    <w:rsid w:val="00002E28"/>
    <w:rsid w:val="0000595C"/>
    <w:rsid w:val="000116EA"/>
    <w:rsid w:val="00012CC6"/>
    <w:rsid w:val="00012EE5"/>
    <w:rsid w:val="00014A27"/>
    <w:rsid w:val="000162A2"/>
    <w:rsid w:val="00020ADA"/>
    <w:rsid w:val="0002144D"/>
    <w:rsid w:val="0002171C"/>
    <w:rsid w:val="00021C9C"/>
    <w:rsid w:val="00022EE4"/>
    <w:rsid w:val="00026E85"/>
    <w:rsid w:val="00027645"/>
    <w:rsid w:val="00027648"/>
    <w:rsid w:val="00030215"/>
    <w:rsid w:val="00030973"/>
    <w:rsid w:val="0003239B"/>
    <w:rsid w:val="00036673"/>
    <w:rsid w:val="00042CD4"/>
    <w:rsid w:val="000435B5"/>
    <w:rsid w:val="00045C78"/>
    <w:rsid w:val="00045CFA"/>
    <w:rsid w:val="00046583"/>
    <w:rsid w:val="000467AE"/>
    <w:rsid w:val="00046B80"/>
    <w:rsid w:val="00047AB1"/>
    <w:rsid w:val="00051F67"/>
    <w:rsid w:val="000553F0"/>
    <w:rsid w:val="000557C9"/>
    <w:rsid w:val="00055EAA"/>
    <w:rsid w:val="0005627C"/>
    <w:rsid w:val="0005658E"/>
    <w:rsid w:val="00056918"/>
    <w:rsid w:val="00063FA8"/>
    <w:rsid w:val="00065BBE"/>
    <w:rsid w:val="000729ED"/>
    <w:rsid w:val="00074176"/>
    <w:rsid w:val="00074CE5"/>
    <w:rsid w:val="00076C35"/>
    <w:rsid w:val="0007786B"/>
    <w:rsid w:val="00081316"/>
    <w:rsid w:val="00082E94"/>
    <w:rsid w:val="00087689"/>
    <w:rsid w:val="00092498"/>
    <w:rsid w:val="00094E29"/>
    <w:rsid w:val="00095D00"/>
    <w:rsid w:val="00097F59"/>
    <w:rsid w:val="000A0C54"/>
    <w:rsid w:val="000A22D0"/>
    <w:rsid w:val="000A2DF4"/>
    <w:rsid w:val="000B0201"/>
    <w:rsid w:val="000B0615"/>
    <w:rsid w:val="000B139A"/>
    <w:rsid w:val="000B7B1B"/>
    <w:rsid w:val="000C14D8"/>
    <w:rsid w:val="000C1C56"/>
    <w:rsid w:val="000C1F0A"/>
    <w:rsid w:val="000C2EE1"/>
    <w:rsid w:val="000C5384"/>
    <w:rsid w:val="000C7D26"/>
    <w:rsid w:val="000D16BD"/>
    <w:rsid w:val="000D1C4A"/>
    <w:rsid w:val="000D3F9B"/>
    <w:rsid w:val="000D585C"/>
    <w:rsid w:val="000D5C69"/>
    <w:rsid w:val="000D6BFE"/>
    <w:rsid w:val="000D6CF8"/>
    <w:rsid w:val="000E0662"/>
    <w:rsid w:val="000E1673"/>
    <w:rsid w:val="000F1369"/>
    <w:rsid w:val="000F1550"/>
    <w:rsid w:val="000F2FBD"/>
    <w:rsid w:val="000F38FB"/>
    <w:rsid w:val="000F3F20"/>
    <w:rsid w:val="000F422F"/>
    <w:rsid w:val="000F429C"/>
    <w:rsid w:val="000F7B66"/>
    <w:rsid w:val="000F7BD9"/>
    <w:rsid w:val="0010003D"/>
    <w:rsid w:val="001057B6"/>
    <w:rsid w:val="0011303A"/>
    <w:rsid w:val="00115BCE"/>
    <w:rsid w:val="00116B65"/>
    <w:rsid w:val="00117620"/>
    <w:rsid w:val="00117661"/>
    <w:rsid w:val="001316B4"/>
    <w:rsid w:val="00132EC8"/>
    <w:rsid w:val="00133A92"/>
    <w:rsid w:val="001353AC"/>
    <w:rsid w:val="001361D5"/>
    <w:rsid w:val="00136710"/>
    <w:rsid w:val="00137D02"/>
    <w:rsid w:val="00142CC8"/>
    <w:rsid w:val="001520D4"/>
    <w:rsid w:val="00156A11"/>
    <w:rsid w:val="00156B9A"/>
    <w:rsid w:val="0016105C"/>
    <w:rsid w:val="00161405"/>
    <w:rsid w:val="00161950"/>
    <w:rsid w:val="00162EE0"/>
    <w:rsid w:val="00163EE8"/>
    <w:rsid w:val="00164728"/>
    <w:rsid w:val="00165038"/>
    <w:rsid w:val="00167077"/>
    <w:rsid w:val="001716F4"/>
    <w:rsid w:val="001726D2"/>
    <w:rsid w:val="001751E0"/>
    <w:rsid w:val="00182757"/>
    <w:rsid w:val="001828A6"/>
    <w:rsid w:val="00182C9B"/>
    <w:rsid w:val="001856D2"/>
    <w:rsid w:val="0018597B"/>
    <w:rsid w:val="00185C08"/>
    <w:rsid w:val="001908DC"/>
    <w:rsid w:val="00192B22"/>
    <w:rsid w:val="0019320D"/>
    <w:rsid w:val="00194D35"/>
    <w:rsid w:val="0019739C"/>
    <w:rsid w:val="001A137A"/>
    <w:rsid w:val="001A198E"/>
    <w:rsid w:val="001A35E0"/>
    <w:rsid w:val="001B63F3"/>
    <w:rsid w:val="001C01F9"/>
    <w:rsid w:val="001C18F5"/>
    <w:rsid w:val="001D2FF6"/>
    <w:rsid w:val="001D3422"/>
    <w:rsid w:val="001E1E2E"/>
    <w:rsid w:val="001E3A94"/>
    <w:rsid w:val="001E40E7"/>
    <w:rsid w:val="001E48C5"/>
    <w:rsid w:val="001F0137"/>
    <w:rsid w:val="001F14E0"/>
    <w:rsid w:val="001F1765"/>
    <w:rsid w:val="001F4094"/>
    <w:rsid w:val="001F43B7"/>
    <w:rsid w:val="001F6405"/>
    <w:rsid w:val="001F6590"/>
    <w:rsid w:val="0020294F"/>
    <w:rsid w:val="00203DB7"/>
    <w:rsid w:val="00207600"/>
    <w:rsid w:val="00215248"/>
    <w:rsid w:val="002169DF"/>
    <w:rsid w:val="0022221C"/>
    <w:rsid w:val="002224AD"/>
    <w:rsid w:val="00222A37"/>
    <w:rsid w:val="00224F1C"/>
    <w:rsid w:val="002257C5"/>
    <w:rsid w:val="00225924"/>
    <w:rsid w:val="002323B1"/>
    <w:rsid w:val="0023363A"/>
    <w:rsid w:val="00236AE6"/>
    <w:rsid w:val="002376E6"/>
    <w:rsid w:val="00240CB9"/>
    <w:rsid w:val="002424B6"/>
    <w:rsid w:val="002457E5"/>
    <w:rsid w:val="00246C0C"/>
    <w:rsid w:val="0025184A"/>
    <w:rsid w:val="0025683E"/>
    <w:rsid w:val="00261CE0"/>
    <w:rsid w:val="00264719"/>
    <w:rsid w:val="00265260"/>
    <w:rsid w:val="002660E1"/>
    <w:rsid w:val="00267601"/>
    <w:rsid w:val="00267625"/>
    <w:rsid w:val="00270769"/>
    <w:rsid w:val="0027241F"/>
    <w:rsid w:val="00272AAA"/>
    <w:rsid w:val="002731F8"/>
    <w:rsid w:val="00274594"/>
    <w:rsid w:val="002764FE"/>
    <w:rsid w:val="002767C5"/>
    <w:rsid w:val="00277E64"/>
    <w:rsid w:val="00280E38"/>
    <w:rsid w:val="00282D62"/>
    <w:rsid w:val="00284819"/>
    <w:rsid w:val="00286182"/>
    <w:rsid w:val="002900F3"/>
    <w:rsid w:val="00290BFD"/>
    <w:rsid w:val="00291F06"/>
    <w:rsid w:val="00295DE0"/>
    <w:rsid w:val="00296CAB"/>
    <w:rsid w:val="002A13D8"/>
    <w:rsid w:val="002A201A"/>
    <w:rsid w:val="002A2251"/>
    <w:rsid w:val="002A3826"/>
    <w:rsid w:val="002A394B"/>
    <w:rsid w:val="002A3E10"/>
    <w:rsid w:val="002A4B29"/>
    <w:rsid w:val="002A69A2"/>
    <w:rsid w:val="002A7F14"/>
    <w:rsid w:val="002B18CA"/>
    <w:rsid w:val="002B2EB4"/>
    <w:rsid w:val="002B3262"/>
    <w:rsid w:val="002B3E34"/>
    <w:rsid w:val="002B626D"/>
    <w:rsid w:val="002B681D"/>
    <w:rsid w:val="002C0B70"/>
    <w:rsid w:val="002C1C20"/>
    <w:rsid w:val="002C2E8B"/>
    <w:rsid w:val="002C3846"/>
    <w:rsid w:val="002C3D80"/>
    <w:rsid w:val="002C52A8"/>
    <w:rsid w:val="002D11C5"/>
    <w:rsid w:val="002D5681"/>
    <w:rsid w:val="002D5A86"/>
    <w:rsid w:val="002E0208"/>
    <w:rsid w:val="002E0F13"/>
    <w:rsid w:val="002E1740"/>
    <w:rsid w:val="002E4EC5"/>
    <w:rsid w:val="002F0A3F"/>
    <w:rsid w:val="002F2360"/>
    <w:rsid w:val="002F2D24"/>
    <w:rsid w:val="002F3123"/>
    <w:rsid w:val="002F4A61"/>
    <w:rsid w:val="002F574F"/>
    <w:rsid w:val="00300815"/>
    <w:rsid w:val="00304891"/>
    <w:rsid w:val="00304951"/>
    <w:rsid w:val="00305316"/>
    <w:rsid w:val="00305CF7"/>
    <w:rsid w:val="003061E7"/>
    <w:rsid w:val="0030766D"/>
    <w:rsid w:val="00307AB2"/>
    <w:rsid w:val="00310242"/>
    <w:rsid w:val="003111B1"/>
    <w:rsid w:val="003122E5"/>
    <w:rsid w:val="0031246D"/>
    <w:rsid w:val="00313FAE"/>
    <w:rsid w:val="00314F57"/>
    <w:rsid w:val="00315B63"/>
    <w:rsid w:val="00321A37"/>
    <w:rsid w:val="0032546B"/>
    <w:rsid w:val="00326270"/>
    <w:rsid w:val="003268AF"/>
    <w:rsid w:val="00326C7A"/>
    <w:rsid w:val="00332184"/>
    <w:rsid w:val="003362F4"/>
    <w:rsid w:val="0033719F"/>
    <w:rsid w:val="00342F14"/>
    <w:rsid w:val="00343AF9"/>
    <w:rsid w:val="00343EE5"/>
    <w:rsid w:val="0034504B"/>
    <w:rsid w:val="0034603F"/>
    <w:rsid w:val="003463DE"/>
    <w:rsid w:val="0034718C"/>
    <w:rsid w:val="003474D9"/>
    <w:rsid w:val="00347B50"/>
    <w:rsid w:val="0035152C"/>
    <w:rsid w:val="00352BB4"/>
    <w:rsid w:val="00356A0A"/>
    <w:rsid w:val="003572B6"/>
    <w:rsid w:val="00357600"/>
    <w:rsid w:val="0036186C"/>
    <w:rsid w:val="00361940"/>
    <w:rsid w:val="003657E2"/>
    <w:rsid w:val="00366959"/>
    <w:rsid w:val="00366DCB"/>
    <w:rsid w:val="0037206A"/>
    <w:rsid w:val="00381A9B"/>
    <w:rsid w:val="00383A63"/>
    <w:rsid w:val="00383E56"/>
    <w:rsid w:val="0038466E"/>
    <w:rsid w:val="0038468B"/>
    <w:rsid w:val="00386417"/>
    <w:rsid w:val="003864FF"/>
    <w:rsid w:val="00387582"/>
    <w:rsid w:val="00395CE3"/>
    <w:rsid w:val="00396E44"/>
    <w:rsid w:val="003A2C4A"/>
    <w:rsid w:val="003A4AAD"/>
    <w:rsid w:val="003A523D"/>
    <w:rsid w:val="003A6480"/>
    <w:rsid w:val="003A714F"/>
    <w:rsid w:val="003B0A78"/>
    <w:rsid w:val="003B18D7"/>
    <w:rsid w:val="003B302E"/>
    <w:rsid w:val="003B376E"/>
    <w:rsid w:val="003B7086"/>
    <w:rsid w:val="003C1442"/>
    <w:rsid w:val="003C2F4F"/>
    <w:rsid w:val="003C3256"/>
    <w:rsid w:val="003C3C82"/>
    <w:rsid w:val="003C6470"/>
    <w:rsid w:val="003D08FF"/>
    <w:rsid w:val="003D447B"/>
    <w:rsid w:val="003D5829"/>
    <w:rsid w:val="003E1F9C"/>
    <w:rsid w:val="003E2D58"/>
    <w:rsid w:val="003E323A"/>
    <w:rsid w:val="003E3450"/>
    <w:rsid w:val="003E3A03"/>
    <w:rsid w:val="003F4355"/>
    <w:rsid w:val="003F5F1E"/>
    <w:rsid w:val="003F6CA1"/>
    <w:rsid w:val="00401AD0"/>
    <w:rsid w:val="00402E90"/>
    <w:rsid w:val="00410248"/>
    <w:rsid w:val="0041055E"/>
    <w:rsid w:val="004106E1"/>
    <w:rsid w:val="004121FE"/>
    <w:rsid w:val="00415D66"/>
    <w:rsid w:val="004161D5"/>
    <w:rsid w:val="00421763"/>
    <w:rsid w:val="004225B2"/>
    <w:rsid w:val="0042532D"/>
    <w:rsid w:val="00426CA0"/>
    <w:rsid w:val="00427D7B"/>
    <w:rsid w:val="004320BB"/>
    <w:rsid w:val="00432273"/>
    <w:rsid w:val="0043260D"/>
    <w:rsid w:val="00432B5B"/>
    <w:rsid w:val="004334D9"/>
    <w:rsid w:val="0043430B"/>
    <w:rsid w:val="004366FD"/>
    <w:rsid w:val="00440004"/>
    <w:rsid w:val="00444714"/>
    <w:rsid w:val="00446C08"/>
    <w:rsid w:val="004509A2"/>
    <w:rsid w:val="00452701"/>
    <w:rsid w:val="00452F72"/>
    <w:rsid w:val="0045396A"/>
    <w:rsid w:val="004556BF"/>
    <w:rsid w:val="00456B05"/>
    <w:rsid w:val="00456EB7"/>
    <w:rsid w:val="0046135A"/>
    <w:rsid w:val="00461D0F"/>
    <w:rsid w:val="0046282A"/>
    <w:rsid w:val="00462895"/>
    <w:rsid w:val="00463440"/>
    <w:rsid w:val="00470ED8"/>
    <w:rsid w:val="0047109C"/>
    <w:rsid w:val="00472E19"/>
    <w:rsid w:val="004736A5"/>
    <w:rsid w:val="00474A0B"/>
    <w:rsid w:val="004754BF"/>
    <w:rsid w:val="004800F0"/>
    <w:rsid w:val="0048104B"/>
    <w:rsid w:val="00482997"/>
    <w:rsid w:val="00482D60"/>
    <w:rsid w:val="00483016"/>
    <w:rsid w:val="004850EC"/>
    <w:rsid w:val="00485612"/>
    <w:rsid w:val="00486552"/>
    <w:rsid w:val="00486EB8"/>
    <w:rsid w:val="00487373"/>
    <w:rsid w:val="00494103"/>
    <w:rsid w:val="00495223"/>
    <w:rsid w:val="004961BF"/>
    <w:rsid w:val="00496DD4"/>
    <w:rsid w:val="00496E0F"/>
    <w:rsid w:val="004A367A"/>
    <w:rsid w:val="004A4D4B"/>
    <w:rsid w:val="004A7FA0"/>
    <w:rsid w:val="004B1BA7"/>
    <w:rsid w:val="004B32CE"/>
    <w:rsid w:val="004B4CF5"/>
    <w:rsid w:val="004B55C8"/>
    <w:rsid w:val="004B6297"/>
    <w:rsid w:val="004B662D"/>
    <w:rsid w:val="004C1BEC"/>
    <w:rsid w:val="004C4AB4"/>
    <w:rsid w:val="004C71D6"/>
    <w:rsid w:val="004D23DC"/>
    <w:rsid w:val="004D5AA0"/>
    <w:rsid w:val="004D5D8D"/>
    <w:rsid w:val="004D5E41"/>
    <w:rsid w:val="004D5ED5"/>
    <w:rsid w:val="004D637E"/>
    <w:rsid w:val="004D7723"/>
    <w:rsid w:val="004D7CEC"/>
    <w:rsid w:val="004E2726"/>
    <w:rsid w:val="004E2E68"/>
    <w:rsid w:val="004E456A"/>
    <w:rsid w:val="004E66AE"/>
    <w:rsid w:val="004E6EC5"/>
    <w:rsid w:val="004E7298"/>
    <w:rsid w:val="004E730C"/>
    <w:rsid w:val="004F2004"/>
    <w:rsid w:val="004F2BF5"/>
    <w:rsid w:val="004F5749"/>
    <w:rsid w:val="004F5AE0"/>
    <w:rsid w:val="004F6277"/>
    <w:rsid w:val="004F6C0E"/>
    <w:rsid w:val="004F727B"/>
    <w:rsid w:val="004F799B"/>
    <w:rsid w:val="004F7FD8"/>
    <w:rsid w:val="00500BBC"/>
    <w:rsid w:val="005022B2"/>
    <w:rsid w:val="005022F7"/>
    <w:rsid w:val="0050376E"/>
    <w:rsid w:val="005058C8"/>
    <w:rsid w:val="00507025"/>
    <w:rsid w:val="00511ABC"/>
    <w:rsid w:val="00512BF4"/>
    <w:rsid w:val="00512ECE"/>
    <w:rsid w:val="00514545"/>
    <w:rsid w:val="0051612D"/>
    <w:rsid w:val="00517A13"/>
    <w:rsid w:val="00522195"/>
    <w:rsid w:val="0052263A"/>
    <w:rsid w:val="00522671"/>
    <w:rsid w:val="005250B9"/>
    <w:rsid w:val="005266AF"/>
    <w:rsid w:val="005270F7"/>
    <w:rsid w:val="00527D69"/>
    <w:rsid w:val="005339B6"/>
    <w:rsid w:val="00533AFB"/>
    <w:rsid w:val="005346E1"/>
    <w:rsid w:val="00534A29"/>
    <w:rsid w:val="005378CF"/>
    <w:rsid w:val="00541C5C"/>
    <w:rsid w:val="005516BA"/>
    <w:rsid w:val="00556B2C"/>
    <w:rsid w:val="00561ECF"/>
    <w:rsid w:val="005624B5"/>
    <w:rsid w:val="00564AF7"/>
    <w:rsid w:val="00564EA8"/>
    <w:rsid w:val="00566009"/>
    <w:rsid w:val="005665AC"/>
    <w:rsid w:val="00570EBD"/>
    <w:rsid w:val="0057225B"/>
    <w:rsid w:val="00573156"/>
    <w:rsid w:val="00576EA5"/>
    <w:rsid w:val="00577E85"/>
    <w:rsid w:val="00577FA2"/>
    <w:rsid w:val="00580C6C"/>
    <w:rsid w:val="005833C3"/>
    <w:rsid w:val="005868C4"/>
    <w:rsid w:val="00590A7F"/>
    <w:rsid w:val="00592E00"/>
    <w:rsid w:val="005954B8"/>
    <w:rsid w:val="0059613D"/>
    <w:rsid w:val="0059729A"/>
    <w:rsid w:val="005A2F56"/>
    <w:rsid w:val="005A695B"/>
    <w:rsid w:val="005A7D5B"/>
    <w:rsid w:val="005B00F9"/>
    <w:rsid w:val="005B4FDB"/>
    <w:rsid w:val="005B5053"/>
    <w:rsid w:val="005C15A5"/>
    <w:rsid w:val="005C29B8"/>
    <w:rsid w:val="005C3320"/>
    <w:rsid w:val="005D17A0"/>
    <w:rsid w:val="005D38E5"/>
    <w:rsid w:val="005D3E58"/>
    <w:rsid w:val="005D56EB"/>
    <w:rsid w:val="005D6A5D"/>
    <w:rsid w:val="005D741E"/>
    <w:rsid w:val="005E22B7"/>
    <w:rsid w:val="005E36A0"/>
    <w:rsid w:val="005F16DF"/>
    <w:rsid w:val="005F3909"/>
    <w:rsid w:val="005F4C7D"/>
    <w:rsid w:val="005F7B18"/>
    <w:rsid w:val="00601AD0"/>
    <w:rsid w:val="006065E6"/>
    <w:rsid w:val="00614A43"/>
    <w:rsid w:val="00616100"/>
    <w:rsid w:val="006167D9"/>
    <w:rsid w:val="006174FF"/>
    <w:rsid w:val="00620351"/>
    <w:rsid w:val="0062224D"/>
    <w:rsid w:val="00622298"/>
    <w:rsid w:val="00623302"/>
    <w:rsid w:val="00623F66"/>
    <w:rsid w:val="006260B6"/>
    <w:rsid w:val="00630CE2"/>
    <w:rsid w:val="00630DE7"/>
    <w:rsid w:val="0063194C"/>
    <w:rsid w:val="00633A3D"/>
    <w:rsid w:val="00637ED0"/>
    <w:rsid w:val="00642EEB"/>
    <w:rsid w:val="006433DE"/>
    <w:rsid w:val="0064457A"/>
    <w:rsid w:val="006476A9"/>
    <w:rsid w:val="00647B46"/>
    <w:rsid w:val="006508E5"/>
    <w:rsid w:val="00651E90"/>
    <w:rsid w:val="00654667"/>
    <w:rsid w:val="00654726"/>
    <w:rsid w:val="0065485B"/>
    <w:rsid w:val="006570AC"/>
    <w:rsid w:val="00660212"/>
    <w:rsid w:val="00661433"/>
    <w:rsid w:val="00661DED"/>
    <w:rsid w:val="0066207B"/>
    <w:rsid w:val="006639DE"/>
    <w:rsid w:val="006640CB"/>
    <w:rsid w:val="006642B8"/>
    <w:rsid w:val="006653B9"/>
    <w:rsid w:val="006660B0"/>
    <w:rsid w:val="006670AD"/>
    <w:rsid w:val="00671BC9"/>
    <w:rsid w:val="00671E1C"/>
    <w:rsid w:val="0067512C"/>
    <w:rsid w:val="00676577"/>
    <w:rsid w:val="00676725"/>
    <w:rsid w:val="006768E4"/>
    <w:rsid w:val="00676B46"/>
    <w:rsid w:val="00677648"/>
    <w:rsid w:val="006825B6"/>
    <w:rsid w:val="00683738"/>
    <w:rsid w:val="00683D45"/>
    <w:rsid w:val="00683F0B"/>
    <w:rsid w:val="0068535A"/>
    <w:rsid w:val="00694CD3"/>
    <w:rsid w:val="006A041E"/>
    <w:rsid w:val="006A3A5A"/>
    <w:rsid w:val="006A6A67"/>
    <w:rsid w:val="006B0DF2"/>
    <w:rsid w:val="006B3E1A"/>
    <w:rsid w:val="006B6F4C"/>
    <w:rsid w:val="006C0F3D"/>
    <w:rsid w:val="006C1700"/>
    <w:rsid w:val="006C21AC"/>
    <w:rsid w:val="006C3A45"/>
    <w:rsid w:val="006C4C7F"/>
    <w:rsid w:val="006C7042"/>
    <w:rsid w:val="006C70CE"/>
    <w:rsid w:val="006D5CD7"/>
    <w:rsid w:val="006D645D"/>
    <w:rsid w:val="006E012F"/>
    <w:rsid w:val="006E445B"/>
    <w:rsid w:val="006E6494"/>
    <w:rsid w:val="006E6825"/>
    <w:rsid w:val="006F211C"/>
    <w:rsid w:val="006F342B"/>
    <w:rsid w:val="006F7EA7"/>
    <w:rsid w:val="007001CC"/>
    <w:rsid w:val="00700AC1"/>
    <w:rsid w:val="00701F97"/>
    <w:rsid w:val="007023FD"/>
    <w:rsid w:val="00702563"/>
    <w:rsid w:val="007031BD"/>
    <w:rsid w:val="007038D9"/>
    <w:rsid w:val="00707632"/>
    <w:rsid w:val="00707E5C"/>
    <w:rsid w:val="00715D56"/>
    <w:rsid w:val="00721978"/>
    <w:rsid w:val="00721D49"/>
    <w:rsid w:val="00721E50"/>
    <w:rsid w:val="00721ED7"/>
    <w:rsid w:val="007221DA"/>
    <w:rsid w:val="00723895"/>
    <w:rsid w:val="00724B74"/>
    <w:rsid w:val="00724BD7"/>
    <w:rsid w:val="00725921"/>
    <w:rsid w:val="0073290B"/>
    <w:rsid w:val="007357C0"/>
    <w:rsid w:val="00736414"/>
    <w:rsid w:val="0074143F"/>
    <w:rsid w:val="00744981"/>
    <w:rsid w:val="0074639F"/>
    <w:rsid w:val="00747B98"/>
    <w:rsid w:val="00752179"/>
    <w:rsid w:val="007536F3"/>
    <w:rsid w:val="007573D4"/>
    <w:rsid w:val="007579BD"/>
    <w:rsid w:val="00761D66"/>
    <w:rsid w:val="00762476"/>
    <w:rsid w:val="00762E9A"/>
    <w:rsid w:val="007632DC"/>
    <w:rsid w:val="00763A74"/>
    <w:rsid w:val="0076670D"/>
    <w:rsid w:val="0076679E"/>
    <w:rsid w:val="00776619"/>
    <w:rsid w:val="00781169"/>
    <w:rsid w:val="0078798B"/>
    <w:rsid w:val="00787B5E"/>
    <w:rsid w:val="00791010"/>
    <w:rsid w:val="007925E1"/>
    <w:rsid w:val="007926EC"/>
    <w:rsid w:val="007944D9"/>
    <w:rsid w:val="00794C5E"/>
    <w:rsid w:val="007A0416"/>
    <w:rsid w:val="007A17C6"/>
    <w:rsid w:val="007A3030"/>
    <w:rsid w:val="007A6C63"/>
    <w:rsid w:val="007B09CD"/>
    <w:rsid w:val="007B33CD"/>
    <w:rsid w:val="007B5343"/>
    <w:rsid w:val="007B539B"/>
    <w:rsid w:val="007B57C7"/>
    <w:rsid w:val="007B7F4D"/>
    <w:rsid w:val="007C395B"/>
    <w:rsid w:val="007C3F2F"/>
    <w:rsid w:val="007C7FC6"/>
    <w:rsid w:val="007D5902"/>
    <w:rsid w:val="007D6080"/>
    <w:rsid w:val="007E0667"/>
    <w:rsid w:val="007E3874"/>
    <w:rsid w:val="007E4765"/>
    <w:rsid w:val="007E7772"/>
    <w:rsid w:val="007F4640"/>
    <w:rsid w:val="007F61FE"/>
    <w:rsid w:val="007F6AD5"/>
    <w:rsid w:val="0080011A"/>
    <w:rsid w:val="00800B9E"/>
    <w:rsid w:val="00801CAF"/>
    <w:rsid w:val="008027F0"/>
    <w:rsid w:val="008037F7"/>
    <w:rsid w:val="0080574F"/>
    <w:rsid w:val="00806B7A"/>
    <w:rsid w:val="00813648"/>
    <w:rsid w:val="008136B1"/>
    <w:rsid w:val="00813BC9"/>
    <w:rsid w:val="008143C2"/>
    <w:rsid w:val="00814C19"/>
    <w:rsid w:val="00815548"/>
    <w:rsid w:val="00815727"/>
    <w:rsid w:val="00815C04"/>
    <w:rsid w:val="00815CED"/>
    <w:rsid w:val="00816494"/>
    <w:rsid w:val="0081696D"/>
    <w:rsid w:val="00816B8E"/>
    <w:rsid w:val="00824EFF"/>
    <w:rsid w:val="008257C9"/>
    <w:rsid w:val="00826A4B"/>
    <w:rsid w:val="00831640"/>
    <w:rsid w:val="00832869"/>
    <w:rsid w:val="008329F7"/>
    <w:rsid w:val="00832A96"/>
    <w:rsid w:val="00836524"/>
    <w:rsid w:val="00843FC7"/>
    <w:rsid w:val="008444BB"/>
    <w:rsid w:val="008450BC"/>
    <w:rsid w:val="00845B78"/>
    <w:rsid w:val="0085199C"/>
    <w:rsid w:val="00851D41"/>
    <w:rsid w:val="00851F17"/>
    <w:rsid w:val="00853660"/>
    <w:rsid w:val="00853CCE"/>
    <w:rsid w:val="00860DCA"/>
    <w:rsid w:val="008611B2"/>
    <w:rsid w:val="008615CC"/>
    <w:rsid w:val="008618C6"/>
    <w:rsid w:val="00861CDD"/>
    <w:rsid w:val="008620AB"/>
    <w:rsid w:val="0086271A"/>
    <w:rsid w:val="00862EA9"/>
    <w:rsid w:val="00865B9E"/>
    <w:rsid w:val="00867D59"/>
    <w:rsid w:val="00872EF3"/>
    <w:rsid w:val="0087447E"/>
    <w:rsid w:val="00876F6C"/>
    <w:rsid w:val="00877652"/>
    <w:rsid w:val="00877823"/>
    <w:rsid w:val="00880ABA"/>
    <w:rsid w:val="0088259A"/>
    <w:rsid w:val="00883272"/>
    <w:rsid w:val="0088549E"/>
    <w:rsid w:val="008854CC"/>
    <w:rsid w:val="00886BD2"/>
    <w:rsid w:val="0089005E"/>
    <w:rsid w:val="00893C0B"/>
    <w:rsid w:val="00895998"/>
    <w:rsid w:val="008A1D67"/>
    <w:rsid w:val="008A36D5"/>
    <w:rsid w:val="008A5D79"/>
    <w:rsid w:val="008A6B68"/>
    <w:rsid w:val="008B2CC4"/>
    <w:rsid w:val="008B2ECB"/>
    <w:rsid w:val="008C0EAC"/>
    <w:rsid w:val="008C1774"/>
    <w:rsid w:val="008C36CA"/>
    <w:rsid w:val="008C3738"/>
    <w:rsid w:val="008C3AA3"/>
    <w:rsid w:val="008C4D32"/>
    <w:rsid w:val="008C6732"/>
    <w:rsid w:val="008D02C7"/>
    <w:rsid w:val="008D0AE3"/>
    <w:rsid w:val="008D1686"/>
    <w:rsid w:val="008D1BA0"/>
    <w:rsid w:val="008D2CC6"/>
    <w:rsid w:val="008E346D"/>
    <w:rsid w:val="008E5F2E"/>
    <w:rsid w:val="008E6749"/>
    <w:rsid w:val="008E7798"/>
    <w:rsid w:val="008F0B96"/>
    <w:rsid w:val="008F1E23"/>
    <w:rsid w:val="008F2673"/>
    <w:rsid w:val="008F277B"/>
    <w:rsid w:val="008F359B"/>
    <w:rsid w:val="008F3A9C"/>
    <w:rsid w:val="008F6929"/>
    <w:rsid w:val="008F6BD2"/>
    <w:rsid w:val="008F7ADA"/>
    <w:rsid w:val="0090017F"/>
    <w:rsid w:val="00901B5F"/>
    <w:rsid w:val="00901C5E"/>
    <w:rsid w:val="00903E39"/>
    <w:rsid w:val="00905981"/>
    <w:rsid w:val="00905E40"/>
    <w:rsid w:val="00907AFF"/>
    <w:rsid w:val="00912F2D"/>
    <w:rsid w:val="00913E1E"/>
    <w:rsid w:val="00914465"/>
    <w:rsid w:val="00914630"/>
    <w:rsid w:val="0091638A"/>
    <w:rsid w:val="00916615"/>
    <w:rsid w:val="009169C1"/>
    <w:rsid w:val="009208E7"/>
    <w:rsid w:val="00920EB4"/>
    <w:rsid w:val="00920F8E"/>
    <w:rsid w:val="00922382"/>
    <w:rsid w:val="00923445"/>
    <w:rsid w:val="00923ACD"/>
    <w:rsid w:val="00923C88"/>
    <w:rsid w:val="00926769"/>
    <w:rsid w:val="00932719"/>
    <w:rsid w:val="00935FB9"/>
    <w:rsid w:val="00943857"/>
    <w:rsid w:val="00945314"/>
    <w:rsid w:val="00950E20"/>
    <w:rsid w:val="00952EB6"/>
    <w:rsid w:val="009533F1"/>
    <w:rsid w:val="00955A9F"/>
    <w:rsid w:val="00957E59"/>
    <w:rsid w:val="009605A8"/>
    <w:rsid w:val="00960CA6"/>
    <w:rsid w:val="00960E08"/>
    <w:rsid w:val="009619EB"/>
    <w:rsid w:val="00961CA5"/>
    <w:rsid w:val="00965638"/>
    <w:rsid w:val="00966F95"/>
    <w:rsid w:val="00970D51"/>
    <w:rsid w:val="00971847"/>
    <w:rsid w:val="00971DA7"/>
    <w:rsid w:val="00972553"/>
    <w:rsid w:val="00980D33"/>
    <w:rsid w:val="00981300"/>
    <w:rsid w:val="0098220E"/>
    <w:rsid w:val="0098401E"/>
    <w:rsid w:val="00984207"/>
    <w:rsid w:val="00984F80"/>
    <w:rsid w:val="00986C3D"/>
    <w:rsid w:val="00992BCF"/>
    <w:rsid w:val="009940D7"/>
    <w:rsid w:val="009954CF"/>
    <w:rsid w:val="00995CC4"/>
    <w:rsid w:val="00995E08"/>
    <w:rsid w:val="009A00FF"/>
    <w:rsid w:val="009A3194"/>
    <w:rsid w:val="009A41FE"/>
    <w:rsid w:val="009A44A4"/>
    <w:rsid w:val="009A529F"/>
    <w:rsid w:val="009A5E65"/>
    <w:rsid w:val="009A6CE0"/>
    <w:rsid w:val="009A7141"/>
    <w:rsid w:val="009B0409"/>
    <w:rsid w:val="009B062E"/>
    <w:rsid w:val="009B366A"/>
    <w:rsid w:val="009B4440"/>
    <w:rsid w:val="009B639F"/>
    <w:rsid w:val="009B79B1"/>
    <w:rsid w:val="009C0118"/>
    <w:rsid w:val="009C1903"/>
    <w:rsid w:val="009C1DAE"/>
    <w:rsid w:val="009C1DFF"/>
    <w:rsid w:val="009C3B56"/>
    <w:rsid w:val="009C6717"/>
    <w:rsid w:val="009C75F2"/>
    <w:rsid w:val="009C7766"/>
    <w:rsid w:val="009D096D"/>
    <w:rsid w:val="009D0CE5"/>
    <w:rsid w:val="009D3D7B"/>
    <w:rsid w:val="009D492A"/>
    <w:rsid w:val="009E28E8"/>
    <w:rsid w:val="009E6D0D"/>
    <w:rsid w:val="009F0B16"/>
    <w:rsid w:val="009F0C1E"/>
    <w:rsid w:val="009F129A"/>
    <w:rsid w:val="009F2B50"/>
    <w:rsid w:val="009F319F"/>
    <w:rsid w:val="009F3AFB"/>
    <w:rsid w:val="009F3C9A"/>
    <w:rsid w:val="009F40B8"/>
    <w:rsid w:val="009F579B"/>
    <w:rsid w:val="009F5C9E"/>
    <w:rsid w:val="00A0108F"/>
    <w:rsid w:val="00A02076"/>
    <w:rsid w:val="00A025FE"/>
    <w:rsid w:val="00A0429C"/>
    <w:rsid w:val="00A079C0"/>
    <w:rsid w:val="00A1006D"/>
    <w:rsid w:val="00A107C3"/>
    <w:rsid w:val="00A114FB"/>
    <w:rsid w:val="00A1212B"/>
    <w:rsid w:val="00A15403"/>
    <w:rsid w:val="00A15431"/>
    <w:rsid w:val="00A162DC"/>
    <w:rsid w:val="00A17B85"/>
    <w:rsid w:val="00A20DA4"/>
    <w:rsid w:val="00A21755"/>
    <w:rsid w:val="00A22A5D"/>
    <w:rsid w:val="00A25B16"/>
    <w:rsid w:val="00A27F46"/>
    <w:rsid w:val="00A302DE"/>
    <w:rsid w:val="00A30F80"/>
    <w:rsid w:val="00A3588D"/>
    <w:rsid w:val="00A40218"/>
    <w:rsid w:val="00A436CC"/>
    <w:rsid w:val="00A4370F"/>
    <w:rsid w:val="00A4449C"/>
    <w:rsid w:val="00A44DF6"/>
    <w:rsid w:val="00A515DE"/>
    <w:rsid w:val="00A54641"/>
    <w:rsid w:val="00A54D05"/>
    <w:rsid w:val="00A5593F"/>
    <w:rsid w:val="00A56CD2"/>
    <w:rsid w:val="00A579FF"/>
    <w:rsid w:val="00A61290"/>
    <w:rsid w:val="00A66287"/>
    <w:rsid w:val="00A66C8C"/>
    <w:rsid w:val="00A67C53"/>
    <w:rsid w:val="00A70F18"/>
    <w:rsid w:val="00A71646"/>
    <w:rsid w:val="00A71C32"/>
    <w:rsid w:val="00A72F49"/>
    <w:rsid w:val="00A74534"/>
    <w:rsid w:val="00A74D24"/>
    <w:rsid w:val="00A756D2"/>
    <w:rsid w:val="00A77165"/>
    <w:rsid w:val="00A77EF0"/>
    <w:rsid w:val="00A85D80"/>
    <w:rsid w:val="00A909A8"/>
    <w:rsid w:val="00A93103"/>
    <w:rsid w:val="00A94A89"/>
    <w:rsid w:val="00A94D7A"/>
    <w:rsid w:val="00A95072"/>
    <w:rsid w:val="00A95A8F"/>
    <w:rsid w:val="00A9639E"/>
    <w:rsid w:val="00A97BDE"/>
    <w:rsid w:val="00AA014E"/>
    <w:rsid w:val="00AA56A5"/>
    <w:rsid w:val="00AB0A10"/>
    <w:rsid w:val="00AB0CFF"/>
    <w:rsid w:val="00AB2A83"/>
    <w:rsid w:val="00AB3F7E"/>
    <w:rsid w:val="00AB4173"/>
    <w:rsid w:val="00AB498B"/>
    <w:rsid w:val="00AB563C"/>
    <w:rsid w:val="00AB5922"/>
    <w:rsid w:val="00AB71E7"/>
    <w:rsid w:val="00AC12B5"/>
    <w:rsid w:val="00AC35D5"/>
    <w:rsid w:val="00AC3D5F"/>
    <w:rsid w:val="00AC4280"/>
    <w:rsid w:val="00AC50F4"/>
    <w:rsid w:val="00AC5519"/>
    <w:rsid w:val="00AC62BD"/>
    <w:rsid w:val="00AC670C"/>
    <w:rsid w:val="00AD4BE2"/>
    <w:rsid w:val="00AD5729"/>
    <w:rsid w:val="00AD6282"/>
    <w:rsid w:val="00AD67E1"/>
    <w:rsid w:val="00AD7314"/>
    <w:rsid w:val="00AE1330"/>
    <w:rsid w:val="00AE6709"/>
    <w:rsid w:val="00AE73DF"/>
    <w:rsid w:val="00AF065D"/>
    <w:rsid w:val="00AF12D1"/>
    <w:rsid w:val="00AF13DC"/>
    <w:rsid w:val="00AF20FE"/>
    <w:rsid w:val="00B02532"/>
    <w:rsid w:val="00B03869"/>
    <w:rsid w:val="00B04C93"/>
    <w:rsid w:val="00B13FC8"/>
    <w:rsid w:val="00B149ED"/>
    <w:rsid w:val="00B14A36"/>
    <w:rsid w:val="00B1758E"/>
    <w:rsid w:val="00B22988"/>
    <w:rsid w:val="00B231C9"/>
    <w:rsid w:val="00B23F99"/>
    <w:rsid w:val="00B26BD4"/>
    <w:rsid w:val="00B3024F"/>
    <w:rsid w:val="00B33EC2"/>
    <w:rsid w:val="00B35267"/>
    <w:rsid w:val="00B40F7C"/>
    <w:rsid w:val="00B41912"/>
    <w:rsid w:val="00B4429C"/>
    <w:rsid w:val="00B445B2"/>
    <w:rsid w:val="00B45045"/>
    <w:rsid w:val="00B50F12"/>
    <w:rsid w:val="00B536EA"/>
    <w:rsid w:val="00B54669"/>
    <w:rsid w:val="00B54A39"/>
    <w:rsid w:val="00B56C30"/>
    <w:rsid w:val="00B6122C"/>
    <w:rsid w:val="00B6337B"/>
    <w:rsid w:val="00B64778"/>
    <w:rsid w:val="00B65847"/>
    <w:rsid w:val="00B71416"/>
    <w:rsid w:val="00B720E8"/>
    <w:rsid w:val="00B72B8C"/>
    <w:rsid w:val="00B76276"/>
    <w:rsid w:val="00B803D8"/>
    <w:rsid w:val="00B81127"/>
    <w:rsid w:val="00B811DE"/>
    <w:rsid w:val="00B81497"/>
    <w:rsid w:val="00B82E56"/>
    <w:rsid w:val="00B84B31"/>
    <w:rsid w:val="00B85797"/>
    <w:rsid w:val="00B869D1"/>
    <w:rsid w:val="00B901D2"/>
    <w:rsid w:val="00B90AC5"/>
    <w:rsid w:val="00B90EC5"/>
    <w:rsid w:val="00B935E4"/>
    <w:rsid w:val="00B93DB7"/>
    <w:rsid w:val="00B94544"/>
    <w:rsid w:val="00B9767B"/>
    <w:rsid w:val="00BA4B4A"/>
    <w:rsid w:val="00BA5FCF"/>
    <w:rsid w:val="00BA6DEC"/>
    <w:rsid w:val="00BB0590"/>
    <w:rsid w:val="00BB1ABA"/>
    <w:rsid w:val="00BB3D64"/>
    <w:rsid w:val="00BB4061"/>
    <w:rsid w:val="00BB47E3"/>
    <w:rsid w:val="00BB56F1"/>
    <w:rsid w:val="00BB6277"/>
    <w:rsid w:val="00BB723A"/>
    <w:rsid w:val="00BB7DDA"/>
    <w:rsid w:val="00BC0BAC"/>
    <w:rsid w:val="00BC1DFE"/>
    <w:rsid w:val="00BC20DA"/>
    <w:rsid w:val="00BC2A5D"/>
    <w:rsid w:val="00BC3191"/>
    <w:rsid w:val="00BC4605"/>
    <w:rsid w:val="00BC7EEA"/>
    <w:rsid w:val="00BD019F"/>
    <w:rsid w:val="00BD0C76"/>
    <w:rsid w:val="00BD0CFA"/>
    <w:rsid w:val="00BD198C"/>
    <w:rsid w:val="00BD6A17"/>
    <w:rsid w:val="00BD7B31"/>
    <w:rsid w:val="00BE2216"/>
    <w:rsid w:val="00BE4636"/>
    <w:rsid w:val="00BE4DD5"/>
    <w:rsid w:val="00BE5BD0"/>
    <w:rsid w:val="00BE708E"/>
    <w:rsid w:val="00BE7184"/>
    <w:rsid w:val="00BF0FFC"/>
    <w:rsid w:val="00BF1EFC"/>
    <w:rsid w:val="00BF465E"/>
    <w:rsid w:val="00BF47B9"/>
    <w:rsid w:val="00BF5028"/>
    <w:rsid w:val="00BF75FC"/>
    <w:rsid w:val="00C0232C"/>
    <w:rsid w:val="00C03714"/>
    <w:rsid w:val="00C03DEC"/>
    <w:rsid w:val="00C063F7"/>
    <w:rsid w:val="00C21A55"/>
    <w:rsid w:val="00C24A3C"/>
    <w:rsid w:val="00C25257"/>
    <w:rsid w:val="00C262FF"/>
    <w:rsid w:val="00C33EB0"/>
    <w:rsid w:val="00C34851"/>
    <w:rsid w:val="00C355D4"/>
    <w:rsid w:val="00C3592A"/>
    <w:rsid w:val="00C366F4"/>
    <w:rsid w:val="00C42566"/>
    <w:rsid w:val="00C42DF1"/>
    <w:rsid w:val="00C4441E"/>
    <w:rsid w:val="00C4464C"/>
    <w:rsid w:val="00C44E1F"/>
    <w:rsid w:val="00C51A98"/>
    <w:rsid w:val="00C53770"/>
    <w:rsid w:val="00C53D74"/>
    <w:rsid w:val="00C53F7D"/>
    <w:rsid w:val="00C54296"/>
    <w:rsid w:val="00C549FF"/>
    <w:rsid w:val="00C55F23"/>
    <w:rsid w:val="00C60625"/>
    <w:rsid w:val="00C64778"/>
    <w:rsid w:val="00C66A4A"/>
    <w:rsid w:val="00C708AF"/>
    <w:rsid w:val="00C71E7B"/>
    <w:rsid w:val="00C73D70"/>
    <w:rsid w:val="00C7410A"/>
    <w:rsid w:val="00C745BC"/>
    <w:rsid w:val="00C75490"/>
    <w:rsid w:val="00C766AC"/>
    <w:rsid w:val="00C81A08"/>
    <w:rsid w:val="00C82A1D"/>
    <w:rsid w:val="00C84463"/>
    <w:rsid w:val="00C86D79"/>
    <w:rsid w:val="00C90399"/>
    <w:rsid w:val="00C946FF"/>
    <w:rsid w:val="00C95991"/>
    <w:rsid w:val="00C971C3"/>
    <w:rsid w:val="00C9751B"/>
    <w:rsid w:val="00CA074D"/>
    <w:rsid w:val="00CA2100"/>
    <w:rsid w:val="00CA3407"/>
    <w:rsid w:val="00CA4D55"/>
    <w:rsid w:val="00CB0104"/>
    <w:rsid w:val="00CB0A4B"/>
    <w:rsid w:val="00CB6E81"/>
    <w:rsid w:val="00CB7953"/>
    <w:rsid w:val="00CB7D29"/>
    <w:rsid w:val="00CC34B5"/>
    <w:rsid w:val="00CC3CD7"/>
    <w:rsid w:val="00CC76D6"/>
    <w:rsid w:val="00CD292E"/>
    <w:rsid w:val="00CD2CB1"/>
    <w:rsid w:val="00CD2DB8"/>
    <w:rsid w:val="00CD38D7"/>
    <w:rsid w:val="00CD3A2A"/>
    <w:rsid w:val="00CD4656"/>
    <w:rsid w:val="00CD5AAF"/>
    <w:rsid w:val="00CD5F7D"/>
    <w:rsid w:val="00CD603D"/>
    <w:rsid w:val="00CD73BC"/>
    <w:rsid w:val="00CE1110"/>
    <w:rsid w:val="00CE5B21"/>
    <w:rsid w:val="00CE6C0A"/>
    <w:rsid w:val="00CF035A"/>
    <w:rsid w:val="00CF0D44"/>
    <w:rsid w:val="00CF5335"/>
    <w:rsid w:val="00CF5C85"/>
    <w:rsid w:val="00CF5EC4"/>
    <w:rsid w:val="00CF6B8E"/>
    <w:rsid w:val="00CF7B0E"/>
    <w:rsid w:val="00D00252"/>
    <w:rsid w:val="00D063D4"/>
    <w:rsid w:val="00D0750D"/>
    <w:rsid w:val="00D1524C"/>
    <w:rsid w:val="00D1530E"/>
    <w:rsid w:val="00D1796A"/>
    <w:rsid w:val="00D211A7"/>
    <w:rsid w:val="00D23459"/>
    <w:rsid w:val="00D23A41"/>
    <w:rsid w:val="00D23E66"/>
    <w:rsid w:val="00D24810"/>
    <w:rsid w:val="00D24C5C"/>
    <w:rsid w:val="00D271E3"/>
    <w:rsid w:val="00D30BA5"/>
    <w:rsid w:val="00D31248"/>
    <w:rsid w:val="00D34DF2"/>
    <w:rsid w:val="00D35B81"/>
    <w:rsid w:val="00D35D7D"/>
    <w:rsid w:val="00D37C20"/>
    <w:rsid w:val="00D418F3"/>
    <w:rsid w:val="00D42F99"/>
    <w:rsid w:val="00D442E5"/>
    <w:rsid w:val="00D44757"/>
    <w:rsid w:val="00D456BC"/>
    <w:rsid w:val="00D45766"/>
    <w:rsid w:val="00D4599A"/>
    <w:rsid w:val="00D46996"/>
    <w:rsid w:val="00D46BE5"/>
    <w:rsid w:val="00D4755B"/>
    <w:rsid w:val="00D47608"/>
    <w:rsid w:val="00D502AD"/>
    <w:rsid w:val="00D50FD2"/>
    <w:rsid w:val="00D520AA"/>
    <w:rsid w:val="00D56ACD"/>
    <w:rsid w:val="00D61F1C"/>
    <w:rsid w:val="00D61F41"/>
    <w:rsid w:val="00D62766"/>
    <w:rsid w:val="00D62786"/>
    <w:rsid w:val="00D62867"/>
    <w:rsid w:val="00D62FAF"/>
    <w:rsid w:val="00D70F72"/>
    <w:rsid w:val="00D73496"/>
    <w:rsid w:val="00D75AA1"/>
    <w:rsid w:val="00D769B6"/>
    <w:rsid w:val="00D77059"/>
    <w:rsid w:val="00D80BD5"/>
    <w:rsid w:val="00D80EF0"/>
    <w:rsid w:val="00D8535D"/>
    <w:rsid w:val="00D86468"/>
    <w:rsid w:val="00D90109"/>
    <w:rsid w:val="00D910EA"/>
    <w:rsid w:val="00D93FC4"/>
    <w:rsid w:val="00D97007"/>
    <w:rsid w:val="00D97BDC"/>
    <w:rsid w:val="00DA010C"/>
    <w:rsid w:val="00DA0696"/>
    <w:rsid w:val="00DA0CFA"/>
    <w:rsid w:val="00DA111C"/>
    <w:rsid w:val="00DA5930"/>
    <w:rsid w:val="00DA7101"/>
    <w:rsid w:val="00DB0922"/>
    <w:rsid w:val="00DB0ACC"/>
    <w:rsid w:val="00DB3F44"/>
    <w:rsid w:val="00DB5187"/>
    <w:rsid w:val="00DB5C28"/>
    <w:rsid w:val="00DB65A9"/>
    <w:rsid w:val="00DB7561"/>
    <w:rsid w:val="00DB759F"/>
    <w:rsid w:val="00DB75C9"/>
    <w:rsid w:val="00DC010A"/>
    <w:rsid w:val="00DC15D7"/>
    <w:rsid w:val="00DC527D"/>
    <w:rsid w:val="00DC66E9"/>
    <w:rsid w:val="00DD007D"/>
    <w:rsid w:val="00DD0E7E"/>
    <w:rsid w:val="00DD1A8A"/>
    <w:rsid w:val="00DD2A32"/>
    <w:rsid w:val="00DD3DF0"/>
    <w:rsid w:val="00DD3F43"/>
    <w:rsid w:val="00DD4D2A"/>
    <w:rsid w:val="00DD515F"/>
    <w:rsid w:val="00DE0191"/>
    <w:rsid w:val="00DE0593"/>
    <w:rsid w:val="00DE08A3"/>
    <w:rsid w:val="00DE1BE2"/>
    <w:rsid w:val="00DE2273"/>
    <w:rsid w:val="00DE2D4E"/>
    <w:rsid w:val="00DE6114"/>
    <w:rsid w:val="00DE6D55"/>
    <w:rsid w:val="00DE72FF"/>
    <w:rsid w:val="00DE759F"/>
    <w:rsid w:val="00DE7641"/>
    <w:rsid w:val="00DE7702"/>
    <w:rsid w:val="00DF27EC"/>
    <w:rsid w:val="00DF36BD"/>
    <w:rsid w:val="00DF4DA3"/>
    <w:rsid w:val="00DF578F"/>
    <w:rsid w:val="00DF5AF1"/>
    <w:rsid w:val="00DF691B"/>
    <w:rsid w:val="00E02182"/>
    <w:rsid w:val="00E026DA"/>
    <w:rsid w:val="00E02A2D"/>
    <w:rsid w:val="00E05AF6"/>
    <w:rsid w:val="00E122BA"/>
    <w:rsid w:val="00E12818"/>
    <w:rsid w:val="00E14DBD"/>
    <w:rsid w:val="00E16D99"/>
    <w:rsid w:val="00E217F6"/>
    <w:rsid w:val="00E2643F"/>
    <w:rsid w:val="00E265ED"/>
    <w:rsid w:val="00E26CB7"/>
    <w:rsid w:val="00E26F30"/>
    <w:rsid w:val="00E31470"/>
    <w:rsid w:val="00E36762"/>
    <w:rsid w:val="00E36D1D"/>
    <w:rsid w:val="00E41C38"/>
    <w:rsid w:val="00E45169"/>
    <w:rsid w:val="00E46754"/>
    <w:rsid w:val="00E46A4F"/>
    <w:rsid w:val="00E46DF5"/>
    <w:rsid w:val="00E540D7"/>
    <w:rsid w:val="00E55087"/>
    <w:rsid w:val="00E5575E"/>
    <w:rsid w:val="00E60EAF"/>
    <w:rsid w:val="00E612D6"/>
    <w:rsid w:val="00E61B98"/>
    <w:rsid w:val="00E63948"/>
    <w:rsid w:val="00E63ED4"/>
    <w:rsid w:val="00E65796"/>
    <w:rsid w:val="00E65B8B"/>
    <w:rsid w:val="00E66F1B"/>
    <w:rsid w:val="00E701CA"/>
    <w:rsid w:val="00E70256"/>
    <w:rsid w:val="00E708A1"/>
    <w:rsid w:val="00E756CF"/>
    <w:rsid w:val="00E7716C"/>
    <w:rsid w:val="00E804A3"/>
    <w:rsid w:val="00E80D34"/>
    <w:rsid w:val="00E81007"/>
    <w:rsid w:val="00E82211"/>
    <w:rsid w:val="00E83374"/>
    <w:rsid w:val="00E8399E"/>
    <w:rsid w:val="00E84390"/>
    <w:rsid w:val="00E872CA"/>
    <w:rsid w:val="00E91CD6"/>
    <w:rsid w:val="00E93EC1"/>
    <w:rsid w:val="00E93FE4"/>
    <w:rsid w:val="00EA0B2E"/>
    <w:rsid w:val="00EA2866"/>
    <w:rsid w:val="00EA419D"/>
    <w:rsid w:val="00EA42F9"/>
    <w:rsid w:val="00EA4874"/>
    <w:rsid w:val="00EA50F8"/>
    <w:rsid w:val="00EA74C6"/>
    <w:rsid w:val="00EB39EA"/>
    <w:rsid w:val="00EB3BE3"/>
    <w:rsid w:val="00EC0201"/>
    <w:rsid w:val="00EC2D33"/>
    <w:rsid w:val="00EC38EB"/>
    <w:rsid w:val="00EC74D8"/>
    <w:rsid w:val="00ED30BB"/>
    <w:rsid w:val="00ED5E96"/>
    <w:rsid w:val="00EE11D7"/>
    <w:rsid w:val="00EE1311"/>
    <w:rsid w:val="00EE5992"/>
    <w:rsid w:val="00EF1174"/>
    <w:rsid w:val="00EF1D07"/>
    <w:rsid w:val="00EF1FDC"/>
    <w:rsid w:val="00EF282E"/>
    <w:rsid w:val="00EF3E23"/>
    <w:rsid w:val="00EF7120"/>
    <w:rsid w:val="00F055DD"/>
    <w:rsid w:val="00F0583F"/>
    <w:rsid w:val="00F07B1D"/>
    <w:rsid w:val="00F10946"/>
    <w:rsid w:val="00F10BDE"/>
    <w:rsid w:val="00F1141D"/>
    <w:rsid w:val="00F1778F"/>
    <w:rsid w:val="00F23F6F"/>
    <w:rsid w:val="00F300A3"/>
    <w:rsid w:val="00F30982"/>
    <w:rsid w:val="00F3207A"/>
    <w:rsid w:val="00F32426"/>
    <w:rsid w:val="00F327A7"/>
    <w:rsid w:val="00F335DF"/>
    <w:rsid w:val="00F3442A"/>
    <w:rsid w:val="00F35547"/>
    <w:rsid w:val="00F35E9D"/>
    <w:rsid w:val="00F41780"/>
    <w:rsid w:val="00F41F34"/>
    <w:rsid w:val="00F451DD"/>
    <w:rsid w:val="00F454C3"/>
    <w:rsid w:val="00F46322"/>
    <w:rsid w:val="00F530CE"/>
    <w:rsid w:val="00F5352B"/>
    <w:rsid w:val="00F53AB4"/>
    <w:rsid w:val="00F5543B"/>
    <w:rsid w:val="00F55572"/>
    <w:rsid w:val="00F56036"/>
    <w:rsid w:val="00F578D6"/>
    <w:rsid w:val="00F63B0F"/>
    <w:rsid w:val="00F644E3"/>
    <w:rsid w:val="00F65131"/>
    <w:rsid w:val="00F66831"/>
    <w:rsid w:val="00F75FA6"/>
    <w:rsid w:val="00F76CDD"/>
    <w:rsid w:val="00F76DC3"/>
    <w:rsid w:val="00F81FD9"/>
    <w:rsid w:val="00F832C0"/>
    <w:rsid w:val="00F84904"/>
    <w:rsid w:val="00F854BE"/>
    <w:rsid w:val="00F85842"/>
    <w:rsid w:val="00F86DDE"/>
    <w:rsid w:val="00F8715B"/>
    <w:rsid w:val="00F9177D"/>
    <w:rsid w:val="00F91A60"/>
    <w:rsid w:val="00F941D3"/>
    <w:rsid w:val="00F944BF"/>
    <w:rsid w:val="00F94798"/>
    <w:rsid w:val="00F95DE7"/>
    <w:rsid w:val="00F97B50"/>
    <w:rsid w:val="00FA089F"/>
    <w:rsid w:val="00FA29CC"/>
    <w:rsid w:val="00FA4418"/>
    <w:rsid w:val="00FA55EF"/>
    <w:rsid w:val="00FB0D26"/>
    <w:rsid w:val="00FB2043"/>
    <w:rsid w:val="00FB3058"/>
    <w:rsid w:val="00FB3655"/>
    <w:rsid w:val="00FB501B"/>
    <w:rsid w:val="00FC359F"/>
    <w:rsid w:val="00FC5198"/>
    <w:rsid w:val="00FD0F66"/>
    <w:rsid w:val="00FD250D"/>
    <w:rsid w:val="00FD32CF"/>
    <w:rsid w:val="00FD3526"/>
    <w:rsid w:val="00FD6C21"/>
    <w:rsid w:val="00FD7B18"/>
    <w:rsid w:val="00FE03C2"/>
    <w:rsid w:val="00FE07CE"/>
    <w:rsid w:val="00FE33AA"/>
    <w:rsid w:val="00FE33D5"/>
    <w:rsid w:val="00FE3CE8"/>
    <w:rsid w:val="00FE4B30"/>
    <w:rsid w:val="00FF4B75"/>
    <w:rsid w:val="00FF5358"/>
    <w:rsid w:val="00FF6443"/>
    <w:rsid w:val="00FF6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69FFB7"/>
  <w15:docId w15:val="{1CF6474C-E131-483B-99E6-23294657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772"/>
    <w:pPr>
      <w:widowControl w:val="0"/>
      <w:spacing w:line="360" w:lineRule="auto"/>
      <w:ind w:firstLine="709"/>
      <w:jc w:val="both"/>
    </w:pPr>
    <w:rPr>
      <w:rFonts w:ascii="Times New Roman" w:hAnsi="Times New Roman"/>
      <w:sz w:val="28"/>
      <w:szCs w:val="22"/>
      <w:lang w:val="en-US" w:eastAsia="en-US" w:bidi="en-US"/>
    </w:rPr>
  </w:style>
  <w:style w:type="paragraph" w:styleId="1">
    <w:name w:val="heading 1"/>
    <w:basedOn w:val="a0"/>
    <w:next w:val="a"/>
    <w:link w:val="10"/>
    <w:qFormat/>
    <w:rsid w:val="00CC3CD7"/>
    <w:pPr>
      <w:ind w:firstLine="0"/>
      <w:outlineLvl w:val="0"/>
    </w:pPr>
    <w:rPr>
      <w:b/>
      <w:bCs/>
      <w:color w:val="000000" w:themeColor="text1"/>
      <w:szCs w:val="28"/>
      <w:lang w:val="x-none" w:eastAsia="x-none" w:bidi="ar-SA"/>
    </w:rPr>
  </w:style>
  <w:style w:type="paragraph" w:styleId="2">
    <w:name w:val="heading 2"/>
    <w:basedOn w:val="a"/>
    <w:next w:val="a"/>
    <w:link w:val="20"/>
    <w:unhideWhenUsed/>
    <w:qFormat/>
    <w:rsid w:val="004B4CF5"/>
    <w:pPr>
      <w:spacing w:before="200"/>
      <w:outlineLvl w:val="1"/>
    </w:pPr>
    <w:rPr>
      <w:rFonts w:ascii="Cambria" w:hAnsi="Cambria"/>
      <w:b/>
      <w:bCs/>
      <w:sz w:val="26"/>
      <w:szCs w:val="26"/>
      <w:lang w:val="x-none" w:eastAsia="x-none" w:bidi="ar-SA"/>
    </w:rPr>
  </w:style>
  <w:style w:type="paragraph" w:styleId="3">
    <w:name w:val="heading 3"/>
    <w:basedOn w:val="a"/>
    <w:next w:val="a"/>
    <w:link w:val="30"/>
    <w:unhideWhenUsed/>
    <w:qFormat/>
    <w:rsid w:val="004B4CF5"/>
    <w:pPr>
      <w:spacing w:before="200" w:line="271" w:lineRule="auto"/>
      <w:outlineLvl w:val="2"/>
    </w:pPr>
    <w:rPr>
      <w:rFonts w:ascii="Cambria" w:hAnsi="Cambria"/>
      <w:b/>
      <w:bCs/>
      <w:sz w:val="20"/>
      <w:szCs w:val="20"/>
      <w:lang w:val="x-none" w:eastAsia="x-none" w:bidi="ar-SA"/>
    </w:rPr>
  </w:style>
  <w:style w:type="paragraph" w:styleId="4">
    <w:name w:val="heading 4"/>
    <w:basedOn w:val="a"/>
    <w:next w:val="a"/>
    <w:link w:val="40"/>
    <w:unhideWhenUsed/>
    <w:qFormat/>
    <w:rsid w:val="004B4CF5"/>
    <w:pPr>
      <w:spacing w:before="200"/>
      <w:outlineLvl w:val="3"/>
    </w:pPr>
    <w:rPr>
      <w:rFonts w:ascii="Cambria" w:hAnsi="Cambria"/>
      <w:b/>
      <w:bCs/>
      <w:i/>
      <w:iCs/>
      <w:sz w:val="20"/>
      <w:szCs w:val="20"/>
      <w:lang w:val="x-none" w:eastAsia="x-none" w:bidi="ar-SA"/>
    </w:rPr>
  </w:style>
  <w:style w:type="paragraph" w:styleId="5">
    <w:name w:val="heading 5"/>
    <w:basedOn w:val="a"/>
    <w:next w:val="a"/>
    <w:link w:val="50"/>
    <w:unhideWhenUsed/>
    <w:qFormat/>
    <w:rsid w:val="004B4CF5"/>
    <w:pPr>
      <w:spacing w:before="200"/>
      <w:outlineLvl w:val="4"/>
    </w:pPr>
    <w:rPr>
      <w:rFonts w:ascii="Cambria" w:hAnsi="Cambria"/>
      <w:b/>
      <w:bCs/>
      <w:color w:val="7F7F7F"/>
      <w:sz w:val="20"/>
      <w:szCs w:val="20"/>
      <w:lang w:val="x-none" w:eastAsia="x-none" w:bidi="ar-SA"/>
    </w:rPr>
  </w:style>
  <w:style w:type="paragraph" w:styleId="6">
    <w:name w:val="heading 6"/>
    <w:basedOn w:val="a"/>
    <w:next w:val="a"/>
    <w:link w:val="60"/>
    <w:unhideWhenUsed/>
    <w:qFormat/>
    <w:rsid w:val="004B4CF5"/>
    <w:pPr>
      <w:spacing w:line="271" w:lineRule="auto"/>
      <w:outlineLvl w:val="5"/>
    </w:pPr>
    <w:rPr>
      <w:rFonts w:ascii="Cambria" w:hAnsi="Cambria"/>
      <w:b/>
      <w:bCs/>
      <w:i/>
      <w:iCs/>
      <w:color w:val="7F7F7F"/>
      <w:sz w:val="20"/>
      <w:szCs w:val="20"/>
      <w:lang w:val="x-none" w:eastAsia="x-none" w:bidi="ar-SA"/>
    </w:rPr>
  </w:style>
  <w:style w:type="paragraph" w:styleId="7">
    <w:name w:val="heading 7"/>
    <w:basedOn w:val="a"/>
    <w:next w:val="a"/>
    <w:link w:val="70"/>
    <w:unhideWhenUsed/>
    <w:qFormat/>
    <w:rsid w:val="004B4CF5"/>
    <w:pPr>
      <w:outlineLvl w:val="6"/>
    </w:pPr>
    <w:rPr>
      <w:rFonts w:ascii="Cambria" w:hAnsi="Cambria"/>
      <w:i/>
      <w:iCs/>
      <w:sz w:val="20"/>
      <w:szCs w:val="20"/>
      <w:lang w:val="x-none" w:eastAsia="x-none" w:bidi="ar-SA"/>
    </w:rPr>
  </w:style>
  <w:style w:type="paragraph" w:styleId="8">
    <w:name w:val="heading 8"/>
    <w:basedOn w:val="a"/>
    <w:next w:val="a"/>
    <w:link w:val="80"/>
    <w:unhideWhenUsed/>
    <w:qFormat/>
    <w:rsid w:val="004B4CF5"/>
    <w:pPr>
      <w:outlineLvl w:val="7"/>
    </w:pPr>
    <w:rPr>
      <w:rFonts w:ascii="Cambria" w:hAnsi="Cambria"/>
      <w:sz w:val="20"/>
      <w:szCs w:val="20"/>
      <w:lang w:val="x-none" w:eastAsia="x-none" w:bidi="ar-SA"/>
    </w:rPr>
  </w:style>
  <w:style w:type="paragraph" w:styleId="9">
    <w:name w:val="heading 9"/>
    <w:basedOn w:val="a"/>
    <w:next w:val="a"/>
    <w:link w:val="90"/>
    <w:unhideWhenUsed/>
    <w:qFormat/>
    <w:rsid w:val="004B4CF5"/>
    <w:pPr>
      <w:outlineLvl w:val="8"/>
    </w:pPr>
    <w:rPr>
      <w:rFonts w:ascii="Cambria" w:hAnsi="Cambria"/>
      <w:i/>
      <w:iCs/>
      <w:spacing w:val="5"/>
      <w:sz w:val="20"/>
      <w:szCs w:val="20"/>
      <w:lang w:val="x-none" w:eastAsia="x-none"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CC3CD7"/>
    <w:rPr>
      <w:rFonts w:ascii="Times New Roman" w:hAnsi="Times New Roman"/>
      <w:b/>
      <w:bCs/>
      <w:color w:val="000000" w:themeColor="text1"/>
      <w:sz w:val="28"/>
      <w:szCs w:val="28"/>
      <w:lang w:val="x-none" w:eastAsia="x-none"/>
    </w:rPr>
  </w:style>
  <w:style w:type="character" w:customStyle="1" w:styleId="20">
    <w:name w:val="Заголовок 2 Знак"/>
    <w:link w:val="2"/>
    <w:semiHidden/>
    <w:rsid w:val="004B4CF5"/>
    <w:rPr>
      <w:rFonts w:ascii="Cambria" w:eastAsia="Times New Roman" w:hAnsi="Cambria" w:cs="Times New Roman"/>
      <w:b/>
      <w:bCs/>
      <w:sz w:val="26"/>
      <w:szCs w:val="26"/>
    </w:rPr>
  </w:style>
  <w:style w:type="character" w:customStyle="1" w:styleId="30">
    <w:name w:val="Заголовок 3 Знак"/>
    <w:link w:val="3"/>
    <w:rsid w:val="004B4CF5"/>
    <w:rPr>
      <w:rFonts w:ascii="Cambria" w:eastAsia="Times New Roman" w:hAnsi="Cambria" w:cs="Times New Roman"/>
      <w:b/>
      <w:bCs/>
    </w:rPr>
  </w:style>
  <w:style w:type="character" w:customStyle="1" w:styleId="40">
    <w:name w:val="Заголовок 4 Знак"/>
    <w:link w:val="4"/>
    <w:rsid w:val="004B4CF5"/>
    <w:rPr>
      <w:rFonts w:ascii="Cambria" w:eastAsia="Times New Roman" w:hAnsi="Cambria" w:cs="Times New Roman"/>
      <w:b/>
      <w:bCs/>
      <w:i/>
      <w:iCs/>
    </w:rPr>
  </w:style>
  <w:style w:type="character" w:customStyle="1" w:styleId="50">
    <w:name w:val="Заголовок 5 Знак"/>
    <w:link w:val="5"/>
    <w:semiHidden/>
    <w:rsid w:val="004B4CF5"/>
    <w:rPr>
      <w:rFonts w:ascii="Cambria" w:eastAsia="Times New Roman" w:hAnsi="Cambria" w:cs="Times New Roman"/>
      <w:b/>
      <w:bCs/>
      <w:color w:val="7F7F7F"/>
    </w:rPr>
  </w:style>
  <w:style w:type="character" w:customStyle="1" w:styleId="60">
    <w:name w:val="Заголовок 6 Знак"/>
    <w:link w:val="6"/>
    <w:semiHidden/>
    <w:rsid w:val="004B4CF5"/>
    <w:rPr>
      <w:rFonts w:ascii="Cambria" w:eastAsia="Times New Roman" w:hAnsi="Cambria" w:cs="Times New Roman"/>
      <w:b/>
      <w:bCs/>
      <w:i/>
      <w:iCs/>
      <w:color w:val="7F7F7F"/>
    </w:rPr>
  </w:style>
  <w:style w:type="character" w:customStyle="1" w:styleId="70">
    <w:name w:val="Заголовок 7 Знак"/>
    <w:link w:val="7"/>
    <w:semiHidden/>
    <w:rsid w:val="004B4CF5"/>
    <w:rPr>
      <w:rFonts w:ascii="Cambria" w:eastAsia="Times New Roman" w:hAnsi="Cambria" w:cs="Times New Roman"/>
      <w:i/>
      <w:iCs/>
    </w:rPr>
  </w:style>
  <w:style w:type="character" w:customStyle="1" w:styleId="80">
    <w:name w:val="Заголовок 8 Знак"/>
    <w:link w:val="8"/>
    <w:rsid w:val="004B4CF5"/>
    <w:rPr>
      <w:rFonts w:ascii="Cambria" w:eastAsia="Times New Roman" w:hAnsi="Cambria" w:cs="Times New Roman"/>
      <w:sz w:val="20"/>
      <w:szCs w:val="20"/>
    </w:rPr>
  </w:style>
  <w:style w:type="character" w:customStyle="1" w:styleId="90">
    <w:name w:val="Заголовок 9 Знак"/>
    <w:link w:val="9"/>
    <w:semiHidden/>
    <w:rsid w:val="004B4CF5"/>
    <w:rPr>
      <w:rFonts w:ascii="Cambria" w:eastAsia="Times New Roman" w:hAnsi="Cambria" w:cs="Times New Roman"/>
      <w:i/>
      <w:iCs/>
      <w:spacing w:val="5"/>
      <w:sz w:val="20"/>
      <w:szCs w:val="20"/>
    </w:rPr>
  </w:style>
  <w:style w:type="character" w:styleId="a4">
    <w:name w:val="Hyperlink"/>
    <w:uiPriority w:val="99"/>
    <w:rsid w:val="0031246D"/>
    <w:rPr>
      <w:color w:val="0066CC"/>
      <w:u w:val="single"/>
    </w:rPr>
  </w:style>
  <w:style w:type="character" w:customStyle="1" w:styleId="21">
    <w:name w:val="Основной текст (2)_"/>
    <w:link w:val="2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rsid w:val="0031246D"/>
    <w:pPr>
      <w:shd w:val="clear" w:color="auto" w:fill="FFFFFF"/>
      <w:spacing w:after="300" w:line="322" w:lineRule="exact"/>
      <w:jc w:val="center"/>
    </w:pPr>
    <w:rPr>
      <w:sz w:val="27"/>
      <w:szCs w:val="27"/>
      <w:lang w:val="x-none" w:eastAsia="x-none" w:bidi="ar-SA"/>
    </w:rPr>
  </w:style>
  <w:style w:type="character" w:customStyle="1" w:styleId="23">
    <w:name w:val="Заголовок №2_"/>
    <w:link w:val="24"/>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24">
    <w:name w:val="Заголовок №2"/>
    <w:basedOn w:val="a"/>
    <w:link w:val="23"/>
    <w:rsid w:val="0031246D"/>
    <w:pPr>
      <w:shd w:val="clear" w:color="auto" w:fill="FFFFFF"/>
      <w:spacing w:before="1980" w:after="1980" w:line="0" w:lineRule="atLeast"/>
      <w:outlineLvl w:val="1"/>
    </w:pPr>
    <w:rPr>
      <w:sz w:val="31"/>
      <w:szCs w:val="31"/>
      <w:lang w:val="x-none" w:eastAsia="x-none" w:bidi="ar-SA"/>
    </w:rPr>
  </w:style>
  <w:style w:type="character" w:customStyle="1" w:styleId="31">
    <w:name w:val="Основной текст (3)_"/>
    <w:link w:val="32"/>
    <w:rsid w:val="0031246D"/>
    <w:rPr>
      <w:rFonts w:ascii="Times New Roman" w:eastAsia="Times New Roman" w:hAnsi="Times New Roman" w:cs="Times New Roman"/>
      <w:b w:val="0"/>
      <w:bCs w:val="0"/>
      <w:i w:val="0"/>
      <w:iCs w:val="0"/>
      <w:smallCaps w:val="0"/>
      <w:strike w:val="0"/>
      <w:spacing w:val="0"/>
      <w:sz w:val="35"/>
      <w:szCs w:val="35"/>
    </w:rPr>
  </w:style>
  <w:style w:type="paragraph" w:customStyle="1" w:styleId="32">
    <w:name w:val="Основной текст (3)"/>
    <w:basedOn w:val="a"/>
    <w:link w:val="31"/>
    <w:rsid w:val="0031246D"/>
    <w:pPr>
      <w:shd w:val="clear" w:color="auto" w:fill="FFFFFF"/>
      <w:spacing w:before="1980" w:after="540" w:line="413" w:lineRule="exact"/>
      <w:jc w:val="center"/>
    </w:pPr>
    <w:rPr>
      <w:sz w:val="35"/>
      <w:szCs w:val="35"/>
      <w:lang w:val="x-none" w:eastAsia="x-none" w:bidi="ar-SA"/>
    </w:rPr>
  </w:style>
  <w:style w:type="character" w:customStyle="1" w:styleId="a5">
    <w:name w:val="Основной текст_"/>
    <w:link w:val="61"/>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61">
    <w:name w:val="Основной текст6"/>
    <w:basedOn w:val="a"/>
    <w:link w:val="a5"/>
    <w:rsid w:val="0031246D"/>
    <w:pPr>
      <w:shd w:val="clear" w:color="auto" w:fill="FFFFFF"/>
      <w:spacing w:after="3660" w:line="480" w:lineRule="exact"/>
      <w:ind w:hanging="3500"/>
    </w:pPr>
    <w:rPr>
      <w:sz w:val="27"/>
      <w:szCs w:val="27"/>
      <w:lang w:val="x-none" w:eastAsia="x-none" w:bidi="ar-SA"/>
    </w:rPr>
  </w:style>
  <w:style w:type="character" w:customStyle="1" w:styleId="a6">
    <w:name w:val="Колонтитул_"/>
    <w:link w:val="a7"/>
    <w:rsid w:val="0031246D"/>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
    <w:link w:val="a6"/>
    <w:rsid w:val="0031246D"/>
    <w:pPr>
      <w:shd w:val="clear" w:color="auto" w:fill="FFFFFF"/>
    </w:pPr>
    <w:rPr>
      <w:sz w:val="20"/>
      <w:szCs w:val="20"/>
      <w:lang w:val="x-none" w:eastAsia="x-none" w:bidi="ar-SA"/>
    </w:rPr>
  </w:style>
  <w:style w:type="character" w:customStyle="1" w:styleId="95pt">
    <w:name w:val="Колонтитул + 9;5 pt"/>
    <w:rsid w:val="0031246D"/>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_"/>
    <w:link w:val="4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42">
    <w:name w:val="Основной текст (4)"/>
    <w:basedOn w:val="a"/>
    <w:link w:val="41"/>
    <w:rsid w:val="0031246D"/>
    <w:pPr>
      <w:shd w:val="clear" w:color="auto" w:fill="FFFFFF"/>
      <w:spacing w:before="900" w:after="240" w:line="322" w:lineRule="exact"/>
      <w:jc w:val="center"/>
    </w:pPr>
    <w:rPr>
      <w:sz w:val="27"/>
      <w:szCs w:val="27"/>
      <w:lang w:val="x-none" w:eastAsia="x-none" w:bidi="ar-SA"/>
    </w:rPr>
  </w:style>
  <w:style w:type="character" w:customStyle="1" w:styleId="33">
    <w:name w:val="Заголовок №3 (3)_"/>
    <w:link w:val="330"/>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30">
    <w:name w:val="Заголовок №3 (3)"/>
    <w:basedOn w:val="a"/>
    <w:link w:val="33"/>
    <w:rsid w:val="0031246D"/>
    <w:pPr>
      <w:shd w:val="clear" w:color="auto" w:fill="FFFFFF"/>
      <w:spacing w:after="540" w:line="322" w:lineRule="exact"/>
      <w:ind w:hanging="3540"/>
      <w:outlineLvl w:val="2"/>
    </w:pPr>
    <w:rPr>
      <w:sz w:val="27"/>
      <w:szCs w:val="27"/>
      <w:lang w:val="x-none" w:eastAsia="x-none" w:bidi="ar-SA"/>
    </w:rPr>
  </w:style>
  <w:style w:type="character" w:customStyle="1" w:styleId="a8">
    <w:name w:val="Основной текст + Полужирный"/>
    <w:rsid w:val="0031246D"/>
    <w:rPr>
      <w:rFonts w:ascii="Times New Roman" w:eastAsia="Times New Roman" w:hAnsi="Times New Roman" w:cs="Times New Roman"/>
      <w:b/>
      <w:bCs/>
      <w:i w:val="0"/>
      <w:iCs w:val="0"/>
      <w:smallCaps w:val="0"/>
      <w:strike w:val="0"/>
      <w:spacing w:val="0"/>
      <w:sz w:val="27"/>
      <w:szCs w:val="27"/>
    </w:rPr>
  </w:style>
  <w:style w:type="character" w:customStyle="1" w:styleId="51">
    <w:name w:val="Основной текст (5)_"/>
    <w:link w:val="52"/>
    <w:rsid w:val="0031246D"/>
    <w:rPr>
      <w:rFonts w:ascii="Times New Roman" w:eastAsia="Times New Roman" w:hAnsi="Times New Roman" w:cs="Times New Roman"/>
      <w:b w:val="0"/>
      <w:bCs w:val="0"/>
      <w:i w:val="0"/>
      <w:iCs w:val="0"/>
      <w:smallCaps w:val="0"/>
      <w:strike w:val="0"/>
      <w:spacing w:val="0"/>
      <w:sz w:val="22"/>
      <w:szCs w:val="22"/>
    </w:rPr>
  </w:style>
  <w:style w:type="paragraph" w:customStyle="1" w:styleId="52">
    <w:name w:val="Основной текст (5)"/>
    <w:basedOn w:val="a"/>
    <w:link w:val="51"/>
    <w:rsid w:val="0031246D"/>
    <w:pPr>
      <w:shd w:val="clear" w:color="auto" w:fill="FFFFFF"/>
      <w:spacing w:before="240" w:line="274" w:lineRule="exact"/>
    </w:pPr>
    <w:rPr>
      <w:lang w:val="x-none" w:eastAsia="x-none" w:bidi="ar-SA"/>
    </w:rPr>
  </w:style>
  <w:style w:type="character" w:customStyle="1" w:styleId="62">
    <w:name w:val="Основной текст (6)_"/>
    <w:link w:val="63"/>
    <w:rsid w:val="0031246D"/>
    <w:rPr>
      <w:rFonts w:ascii="Times New Roman" w:eastAsia="Times New Roman" w:hAnsi="Times New Roman" w:cs="Times New Roman"/>
      <w:b w:val="0"/>
      <w:bCs w:val="0"/>
      <w:i w:val="0"/>
      <w:iCs w:val="0"/>
      <w:smallCaps w:val="0"/>
      <w:strike w:val="0"/>
      <w:spacing w:val="0"/>
      <w:sz w:val="23"/>
      <w:szCs w:val="23"/>
    </w:rPr>
  </w:style>
  <w:style w:type="paragraph" w:customStyle="1" w:styleId="63">
    <w:name w:val="Основной текст (6)"/>
    <w:basedOn w:val="a"/>
    <w:link w:val="62"/>
    <w:rsid w:val="0031246D"/>
    <w:pPr>
      <w:shd w:val="clear" w:color="auto" w:fill="FFFFFF"/>
      <w:spacing w:before="540" w:after="720" w:line="0" w:lineRule="atLeast"/>
      <w:jc w:val="center"/>
    </w:pPr>
    <w:rPr>
      <w:sz w:val="23"/>
      <w:szCs w:val="23"/>
      <w:lang w:val="x-none" w:eastAsia="x-none" w:bidi="ar-SA"/>
    </w:rPr>
  </w:style>
  <w:style w:type="character" w:customStyle="1" w:styleId="11">
    <w:name w:val="Оглавление 1 Знак"/>
    <w:link w:val="12"/>
    <w:rsid w:val="00DF578F"/>
    <w:rPr>
      <w:rFonts w:ascii="Times New Roman" w:eastAsia="Times New Roman" w:hAnsi="Times New Roman" w:cs="Times New Roman"/>
      <w:sz w:val="31"/>
      <w:szCs w:val="31"/>
      <w:shd w:val="clear" w:color="auto" w:fill="FFFFFF"/>
    </w:rPr>
  </w:style>
  <w:style w:type="paragraph" w:styleId="12">
    <w:name w:val="toc 1"/>
    <w:basedOn w:val="a"/>
    <w:link w:val="11"/>
    <w:autoRedefine/>
    <w:rsid w:val="00DF578F"/>
    <w:pPr>
      <w:shd w:val="clear" w:color="auto" w:fill="FFFFFF"/>
      <w:tabs>
        <w:tab w:val="right" w:leader="dot" w:pos="9072"/>
      </w:tabs>
    </w:pPr>
    <w:rPr>
      <w:sz w:val="31"/>
      <w:szCs w:val="31"/>
      <w:lang w:val="x-none" w:eastAsia="x-none" w:bidi="ar-SA"/>
    </w:rPr>
  </w:style>
  <w:style w:type="character" w:customStyle="1" w:styleId="220">
    <w:name w:val="Заголовок №2 (2)_"/>
    <w:link w:val="221"/>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221">
    <w:name w:val="Заголовок №2 (2)"/>
    <w:basedOn w:val="a"/>
    <w:link w:val="220"/>
    <w:rsid w:val="0031246D"/>
    <w:pPr>
      <w:shd w:val="clear" w:color="auto" w:fill="FFFFFF"/>
      <w:spacing w:after="420" w:line="0" w:lineRule="atLeast"/>
      <w:ind w:hanging="3500"/>
      <w:outlineLvl w:val="1"/>
    </w:pPr>
    <w:rPr>
      <w:sz w:val="31"/>
      <w:szCs w:val="31"/>
      <w:lang w:val="x-none" w:eastAsia="x-none" w:bidi="ar-SA"/>
    </w:rPr>
  </w:style>
  <w:style w:type="character" w:customStyle="1" w:styleId="71">
    <w:name w:val="Основной текст (7)_"/>
    <w:link w:val="72"/>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72">
    <w:name w:val="Основной текст (7)"/>
    <w:basedOn w:val="a"/>
    <w:link w:val="71"/>
    <w:rsid w:val="0031246D"/>
    <w:pPr>
      <w:shd w:val="clear" w:color="auto" w:fill="FFFFFF"/>
      <w:spacing w:line="485" w:lineRule="exact"/>
    </w:pPr>
    <w:rPr>
      <w:sz w:val="27"/>
      <w:szCs w:val="27"/>
      <w:lang w:val="x-none" w:eastAsia="x-none" w:bidi="ar-SA"/>
    </w:rPr>
  </w:style>
  <w:style w:type="character" w:customStyle="1" w:styleId="331">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9">
    <w:name w:val="Основной текст + Полужирный"/>
    <w:rsid w:val="0031246D"/>
    <w:rPr>
      <w:rFonts w:ascii="Times New Roman" w:eastAsia="Times New Roman" w:hAnsi="Times New Roman" w:cs="Times New Roman"/>
      <w:b/>
      <w:bCs/>
      <w:i w:val="0"/>
      <w:iCs w:val="0"/>
      <w:smallCaps w:val="0"/>
      <w:strike w:val="0"/>
      <w:spacing w:val="0"/>
      <w:sz w:val="27"/>
      <w:szCs w:val="27"/>
      <w:u w:val="single"/>
    </w:rPr>
  </w:style>
  <w:style w:type="character" w:customStyle="1" w:styleId="13">
    <w:name w:val="Заголовок №1_"/>
    <w:link w:val="14"/>
    <w:rsid w:val="0031246D"/>
    <w:rPr>
      <w:rFonts w:ascii="Times New Roman" w:eastAsia="Times New Roman" w:hAnsi="Times New Roman" w:cs="Times New Roman"/>
      <w:b w:val="0"/>
      <w:bCs w:val="0"/>
      <w:i w:val="0"/>
      <w:iCs w:val="0"/>
      <w:smallCaps w:val="0"/>
      <w:strike w:val="0"/>
      <w:spacing w:val="0"/>
      <w:sz w:val="35"/>
      <w:szCs w:val="35"/>
    </w:rPr>
  </w:style>
  <w:style w:type="paragraph" w:customStyle="1" w:styleId="14">
    <w:name w:val="Заголовок №1"/>
    <w:basedOn w:val="a"/>
    <w:link w:val="13"/>
    <w:rsid w:val="0031246D"/>
    <w:pPr>
      <w:shd w:val="clear" w:color="auto" w:fill="FFFFFF"/>
      <w:spacing w:after="300" w:line="0" w:lineRule="atLeast"/>
      <w:outlineLvl w:val="0"/>
    </w:pPr>
    <w:rPr>
      <w:sz w:val="35"/>
      <w:szCs w:val="35"/>
      <w:lang w:val="x-none" w:eastAsia="x-none" w:bidi="ar-SA"/>
    </w:rPr>
  </w:style>
  <w:style w:type="character" w:customStyle="1" w:styleId="81">
    <w:name w:val="Основной текст (8)_"/>
    <w:link w:val="82"/>
    <w:rsid w:val="0031246D"/>
    <w:rPr>
      <w:rFonts w:ascii="Times New Roman" w:eastAsia="Times New Roman" w:hAnsi="Times New Roman" w:cs="Times New Roman"/>
      <w:b w:val="0"/>
      <w:bCs w:val="0"/>
      <w:i w:val="0"/>
      <w:iCs w:val="0"/>
      <w:smallCaps w:val="0"/>
      <w:strike w:val="0"/>
      <w:spacing w:val="0"/>
      <w:sz w:val="23"/>
      <w:szCs w:val="23"/>
    </w:rPr>
  </w:style>
  <w:style w:type="paragraph" w:customStyle="1" w:styleId="82">
    <w:name w:val="Основной текст (8)"/>
    <w:basedOn w:val="a"/>
    <w:link w:val="81"/>
    <w:rsid w:val="0031246D"/>
    <w:pPr>
      <w:shd w:val="clear" w:color="auto" w:fill="FFFFFF"/>
      <w:spacing w:line="0" w:lineRule="atLeast"/>
    </w:pPr>
    <w:rPr>
      <w:sz w:val="23"/>
      <w:szCs w:val="23"/>
      <w:lang w:val="x-none" w:eastAsia="x-none" w:bidi="ar-SA"/>
    </w:rPr>
  </w:style>
  <w:style w:type="character" w:customStyle="1" w:styleId="aa">
    <w:name w:val="Подпись к таблице_"/>
    <w:link w:val="ab"/>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ab">
    <w:name w:val="Подпись к таблице"/>
    <w:basedOn w:val="a"/>
    <w:link w:val="aa"/>
    <w:rsid w:val="0031246D"/>
    <w:pPr>
      <w:shd w:val="clear" w:color="auto" w:fill="FFFFFF"/>
      <w:spacing w:line="0" w:lineRule="atLeast"/>
    </w:pPr>
    <w:rPr>
      <w:sz w:val="27"/>
      <w:szCs w:val="27"/>
      <w:lang w:val="x-none" w:eastAsia="x-none" w:bidi="ar-SA"/>
    </w:rPr>
  </w:style>
  <w:style w:type="character" w:customStyle="1" w:styleId="ac">
    <w:name w:val="Подпись к таблице"/>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1">
    <w:name w:val="Основной текст (9)_"/>
    <w:link w:val="92"/>
    <w:rsid w:val="0031246D"/>
    <w:rPr>
      <w:rFonts w:ascii="Times New Roman" w:eastAsia="Times New Roman" w:hAnsi="Times New Roman" w:cs="Times New Roman"/>
      <w:b w:val="0"/>
      <w:bCs w:val="0"/>
      <w:i w:val="0"/>
      <w:iCs w:val="0"/>
      <w:smallCaps w:val="0"/>
      <w:strike w:val="0"/>
      <w:sz w:val="20"/>
      <w:szCs w:val="20"/>
    </w:rPr>
  </w:style>
  <w:style w:type="paragraph" w:customStyle="1" w:styleId="92">
    <w:name w:val="Основной текст (9)"/>
    <w:basedOn w:val="a"/>
    <w:link w:val="91"/>
    <w:rsid w:val="0031246D"/>
    <w:pPr>
      <w:shd w:val="clear" w:color="auto" w:fill="FFFFFF"/>
      <w:spacing w:line="0" w:lineRule="atLeast"/>
    </w:pPr>
    <w:rPr>
      <w:sz w:val="20"/>
      <w:szCs w:val="20"/>
      <w:lang w:val="x-none" w:eastAsia="x-none" w:bidi="ar-SA"/>
    </w:rPr>
  </w:style>
  <w:style w:type="character" w:customStyle="1" w:styleId="100">
    <w:name w:val="Основной текст (10)_"/>
    <w:link w:val="101"/>
    <w:rsid w:val="0031246D"/>
    <w:rPr>
      <w:rFonts w:ascii="Times New Roman" w:eastAsia="Times New Roman" w:hAnsi="Times New Roman" w:cs="Times New Roman"/>
      <w:b w:val="0"/>
      <w:bCs w:val="0"/>
      <w:i w:val="0"/>
      <w:iCs w:val="0"/>
      <w:smallCaps w:val="0"/>
      <w:strike w:val="0"/>
      <w:sz w:val="15"/>
      <w:szCs w:val="15"/>
    </w:rPr>
  </w:style>
  <w:style w:type="paragraph" w:customStyle="1" w:styleId="101">
    <w:name w:val="Основной текст (10)"/>
    <w:basedOn w:val="a"/>
    <w:link w:val="100"/>
    <w:rsid w:val="0031246D"/>
    <w:pPr>
      <w:shd w:val="clear" w:color="auto" w:fill="FFFFFF"/>
      <w:spacing w:line="0" w:lineRule="atLeast"/>
    </w:pPr>
    <w:rPr>
      <w:sz w:val="15"/>
      <w:szCs w:val="15"/>
      <w:lang w:val="x-none" w:eastAsia="x-none" w:bidi="ar-SA"/>
    </w:rPr>
  </w:style>
  <w:style w:type="character" w:customStyle="1" w:styleId="34">
    <w:name w:val="Заголовок №3 (4)_"/>
    <w:link w:val="340"/>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40">
    <w:name w:val="Заголовок №3 (4)"/>
    <w:basedOn w:val="a"/>
    <w:link w:val="34"/>
    <w:rsid w:val="0031246D"/>
    <w:pPr>
      <w:shd w:val="clear" w:color="auto" w:fill="FFFFFF"/>
      <w:spacing w:before="300" w:after="300" w:line="0" w:lineRule="atLeast"/>
      <w:outlineLvl w:val="2"/>
    </w:pPr>
    <w:rPr>
      <w:sz w:val="27"/>
      <w:szCs w:val="27"/>
      <w:lang w:val="x-none" w:eastAsia="x-none" w:bidi="ar-SA"/>
    </w:rPr>
  </w:style>
  <w:style w:type="character" w:customStyle="1" w:styleId="25">
    <w:name w:val="Подпись к таблице (2)_"/>
    <w:link w:val="26"/>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26">
    <w:name w:val="Подпись к таблице (2)"/>
    <w:basedOn w:val="a"/>
    <w:link w:val="25"/>
    <w:rsid w:val="0031246D"/>
    <w:pPr>
      <w:shd w:val="clear" w:color="auto" w:fill="FFFFFF"/>
      <w:spacing w:line="322" w:lineRule="exact"/>
      <w:ind w:hanging="3360"/>
    </w:pPr>
    <w:rPr>
      <w:sz w:val="27"/>
      <w:szCs w:val="27"/>
      <w:lang w:val="x-none" w:eastAsia="x-none" w:bidi="ar-SA"/>
    </w:rPr>
  </w:style>
  <w:style w:type="character" w:customStyle="1" w:styleId="27">
    <w:name w:val="Подпись к таблице (2) +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332">
    <w:name w:val="Заголовок №3 (3) +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110">
    <w:name w:val="Основной текст (11)_"/>
    <w:link w:val="111"/>
    <w:rsid w:val="0031246D"/>
    <w:rPr>
      <w:rFonts w:ascii="Times New Roman" w:eastAsia="Times New Roman" w:hAnsi="Times New Roman" w:cs="Times New Roman"/>
      <w:b w:val="0"/>
      <w:bCs w:val="0"/>
      <w:i w:val="0"/>
      <w:iCs w:val="0"/>
      <w:smallCaps w:val="0"/>
      <w:strike w:val="0"/>
      <w:spacing w:val="0"/>
      <w:sz w:val="21"/>
      <w:szCs w:val="21"/>
    </w:rPr>
  </w:style>
  <w:style w:type="paragraph" w:customStyle="1" w:styleId="111">
    <w:name w:val="Основной текст (11)"/>
    <w:basedOn w:val="a"/>
    <w:link w:val="110"/>
    <w:rsid w:val="0031246D"/>
    <w:pPr>
      <w:shd w:val="clear" w:color="auto" w:fill="FFFFFF"/>
      <w:spacing w:line="250" w:lineRule="exact"/>
    </w:pPr>
    <w:rPr>
      <w:sz w:val="21"/>
      <w:szCs w:val="21"/>
      <w:lang w:val="x-none" w:eastAsia="x-none" w:bidi="ar-SA"/>
    </w:rPr>
  </w:style>
  <w:style w:type="character" w:customStyle="1" w:styleId="120">
    <w:name w:val="Основной текст (12)_"/>
    <w:link w:val="121"/>
    <w:rsid w:val="0031246D"/>
    <w:rPr>
      <w:rFonts w:ascii="Times New Roman" w:eastAsia="Times New Roman" w:hAnsi="Times New Roman" w:cs="Times New Roman"/>
      <w:b w:val="0"/>
      <w:bCs w:val="0"/>
      <w:i w:val="0"/>
      <w:iCs w:val="0"/>
      <w:smallCaps w:val="0"/>
      <w:strike w:val="0"/>
      <w:spacing w:val="0"/>
      <w:sz w:val="31"/>
      <w:szCs w:val="31"/>
    </w:rPr>
  </w:style>
  <w:style w:type="paragraph" w:customStyle="1" w:styleId="121">
    <w:name w:val="Основной текст (12)"/>
    <w:basedOn w:val="a"/>
    <w:link w:val="120"/>
    <w:rsid w:val="0031246D"/>
    <w:pPr>
      <w:shd w:val="clear" w:color="auto" w:fill="FFFFFF"/>
      <w:spacing w:line="0" w:lineRule="atLeast"/>
    </w:pPr>
    <w:rPr>
      <w:sz w:val="31"/>
      <w:szCs w:val="31"/>
      <w:lang w:val="x-none" w:eastAsia="x-none" w:bidi="ar-SA"/>
    </w:rPr>
  </w:style>
  <w:style w:type="character" w:customStyle="1" w:styleId="43">
    <w:name w:val="Основной текст (4) + Полужирный;Не курсив"/>
    <w:rsid w:val="0031246D"/>
    <w:rPr>
      <w:rFonts w:ascii="Times New Roman" w:eastAsia="Times New Roman" w:hAnsi="Times New Roman" w:cs="Times New Roman"/>
      <w:b/>
      <w:bCs/>
      <w:i/>
      <w:iCs/>
      <w:smallCaps w:val="0"/>
      <w:strike w:val="0"/>
      <w:spacing w:val="0"/>
      <w:sz w:val="27"/>
      <w:szCs w:val="27"/>
    </w:rPr>
  </w:style>
  <w:style w:type="character" w:customStyle="1" w:styleId="44">
    <w:name w:val="Основной текст (4) + Не курсив"/>
    <w:rsid w:val="0031246D"/>
    <w:rPr>
      <w:rFonts w:ascii="Times New Roman" w:eastAsia="Times New Roman" w:hAnsi="Times New Roman" w:cs="Times New Roman"/>
      <w:b w:val="0"/>
      <w:bCs w:val="0"/>
      <w:i/>
      <w:iCs/>
      <w:smallCaps w:val="0"/>
      <w:strike w:val="0"/>
      <w:spacing w:val="0"/>
      <w:sz w:val="27"/>
      <w:szCs w:val="27"/>
    </w:rPr>
  </w:style>
  <w:style w:type="character" w:customStyle="1" w:styleId="35">
    <w:name w:val="Подпись к таблице (3)_"/>
    <w:link w:val="36"/>
    <w:rsid w:val="0031246D"/>
    <w:rPr>
      <w:rFonts w:ascii="Times New Roman" w:eastAsia="Times New Roman" w:hAnsi="Times New Roman" w:cs="Times New Roman"/>
      <w:b w:val="0"/>
      <w:bCs w:val="0"/>
      <w:i w:val="0"/>
      <w:iCs w:val="0"/>
      <w:smallCaps w:val="0"/>
      <w:strike w:val="0"/>
      <w:spacing w:val="0"/>
      <w:sz w:val="27"/>
      <w:szCs w:val="27"/>
    </w:rPr>
  </w:style>
  <w:style w:type="paragraph" w:customStyle="1" w:styleId="36">
    <w:name w:val="Подпись к таблице (3)"/>
    <w:basedOn w:val="a"/>
    <w:link w:val="35"/>
    <w:rsid w:val="0031246D"/>
    <w:pPr>
      <w:shd w:val="clear" w:color="auto" w:fill="FFFFFF"/>
      <w:spacing w:line="0" w:lineRule="atLeast"/>
    </w:pPr>
    <w:rPr>
      <w:sz w:val="27"/>
      <w:szCs w:val="27"/>
      <w:lang w:val="x-none" w:eastAsia="x-none" w:bidi="ar-SA"/>
    </w:rPr>
  </w:style>
  <w:style w:type="character" w:customStyle="1" w:styleId="28">
    <w:name w:val="Основной текст (2) + Не полужирный"/>
    <w:rsid w:val="0031246D"/>
    <w:rPr>
      <w:rFonts w:ascii="Times New Roman" w:eastAsia="Times New Roman" w:hAnsi="Times New Roman" w:cs="Times New Roman"/>
      <w:b/>
      <w:bCs/>
      <w:i w:val="0"/>
      <w:iCs w:val="0"/>
      <w:smallCaps w:val="0"/>
      <w:strike w:val="0"/>
      <w:spacing w:val="0"/>
      <w:sz w:val="27"/>
      <w:szCs w:val="27"/>
    </w:rPr>
  </w:style>
  <w:style w:type="character" w:customStyle="1" w:styleId="333">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4">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5">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5">
    <w:name w:val="Основной текст1"/>
    <w:basedOn w:val="a5"/>
    <w:rsid w:val="0031246D"/>
    <w:rPr>
      <w:rFonts w:ascii="Times New Roman" w:eastAsia="Times New Roman" w:hAnsi="Times New Roman" w:cs="Times New Roman"/>
      <w:b w:val="0"/>
      <w:bCs w:val="0"/>
      <w:i w:val="0"/>
      <w:iCs w:val="0"/>
      <w:smallCaps w:val="0"/>
      <w:strike w:val="0"/>
      <w:spacing w:val="0"/>
      <w:sz w:val="27"/>
      <w:szCs w:val="27"/>
    </w:rPr>
  </w:style>
  <w:style w:type="character" w:customStyle="1" w:styleId="336">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9">
    <w:name w:val="Основной текст2"/>
    <w:basedOn w:val="a5"/>
    <w:rsid w:val="0031246D"/>
    <w:rPr>
      <w:rFonts w:ascii="Times New Roman" w:eastAsia="Times New Roman" w:hAnsi="Times New Roman" w:cs="Times New Roman"/>
      <w:b w:val="0"/>
      <w:bCs w:val="0"/>
      <w:i w:val="0"/>
      <w:iCs w:val="0"/>
      <w:smallCaps w:val="0"/>
      <w:strike w:val="0"/>
      <w:spacing w:val="0"/>
      <w:sz w:val="27"/>
      <w:szCs w:val="27"/>
    </w:rPr>
  </w:style>
  <w:style w:type="character" w:customStyle="1" w:styleId="337">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8">
    <w:name w:val="Заголовок №3 (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7">
    <w:name w:val="Основной текст3"/>
    <w:rsid w:val="0031246D"/>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5">
    <w:name w:val="Основной текст4"/>
    <w:rsid w:val="0031246D"/>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53">
    <w:name w:val="Основной текст5"/>
    <w:basedOn w:val="a5"/>
    <w:rsid w:val="0031246D"/>
    <w:rPr>
      <w:rFonts w:ascii="Times New Roman" w:eastAsia="Times New Roman" w:hAnsi="Times New Roman" w:cs="Times New Roman"/>
      <w:b w:val="0"/>
      <w:bCs w:val="0"/>
      <w:i w:val="0"/>
      <w:iCs w:val="0"/>
      <w:smallCaps w:val="0"/>
      <w:strike w:val="0"/>
      <w:spacing w:val="0"/>
      <w:sz w:val="27"/>
      <w:szCs w:val="27"/>
    </w:rPr>
  </w:style>
  <w:style w:type="paragraph" w:styleId="2a">
    <w:name w:val="Body Text 2"/>
    <w:basedOn w:val="a"/>
    <w:link w:val="2b"/>
    <w:unhideWhenUsed/>
    <w:rsid w:val="003C6470"/>
    <w:pPr>
      <w:spacing w:after="120" w:line="480" w:lineRule="auto"/>
    </w:pPr>
    <w:rPr>
      <w:sz w:val="24"/>
      <w:szCs w:val="24"/>
      <w:lang w:val="x-none" w:eastAsia="x-none" w:bidi="ar-SA"/>
    </w:rPr>
  </w:style>
  <w:style w:type="character" w:customStyle="1" w:styleId="2b">
    <w:name w:val="Основной текст 2 Знак"/>
    <w:link w:val="2a"/>
    <w:rsid w:val="003C6470"/>
    <w:rPr>
      <w:rFonts w:ascii="Times New Roman" w:eastAsia="Times New Roman" w:hAnsi="Times New Roman" w:cs="Times New Roman"/>
      <w:sz w:val="24"/>
      <w:szCs w:val="24"/>
    </w:rPr>
  </w:style>
  <w:style w:type="paragraph" w:styleId="38">
    <w:name w:val="toc 3"/>
    <w:basedOn w:val="a"/>
    <w:next w:val="a"/>
    <w:autoRedefine/>
    <w:uiPriority w:val="39"/>
    <w:unhideWhenUsed/>
    <w:rsid w:val="00DF578F"/>
    <w:pPr>
      <w:tabs>
        <w:tab w:val="right" w:leader="dot" w:pos="9072"/>
      </w:tabs>
    </w:pPr>
  </w:style>
  <w:style w:type="paragraph" w:styleId="2c">
    <w:name w:val="toc 2"/>
    <w:basedOn w:val="a"/>
    <w:next w:val="a"/>
    <w:autoRedefine/>
    <w:uiPriority w:val="39"/>
    <w:unhideWhenUsed/>
    <w:rsid w:val="00A61290"/>
    <w:pPr>
      <w:tabs>
        <w:tab w:val="right" w:leader="dot" w:pos="10065"/>
      </w:tabs>
    </w:pPr>
    <w:rPr>
      <w:sz w:val="27"/>
      <w:szCs w:val="27"/>
      <w:lang w:eastAsia="ru-RU" w:bidi="ar-SA"/>
    </w:rPr>
  </w:style>
  <w:style w:type="paragraph" w:styleId="ad">
    <w:name w:val="Title"/>
    <w:basedOn w:val="a"/>
    <w:next w:val="a"/>
    <w:link w:val="ae"/>
    <w:qFormat/>
    <w:rsid w:val="004B4CF5"/>
    <w:pPr>
      <w:pBdr>
        <w:bottom w:val="single" w:sz="4" w:space="1" w:color="auto"/>
      </w:pBdr>
      <w:spacing w:line="240" w:lineRule="auto"/>
      <w:contextualSpacing/>
    </w:pPr>
    <w:rPr>
      <w:rFonts w:ascii="Cambria" w:hAnsi="Cambria"/>
      <w:spacing w:val="5"/>
      <w:sz w:val="52"/>
      <w:szCs w:val="52"/>
      <w:lang w:val="x-none" w:eastAsia="x-none" w:bidi="ar-SA"/>
    </w:rPr>
  </w:style>
  <w:style w:type="character" w:customStyle="1" w:styleId="ae">
    <w:name w:val="Название Знак"/>
    <w:link w:val="ad"/>
    <w:rsid w:val="004B4CF5"/>
    <w:rPr>
      <w:rFonts w:ascii="Cambria" w:eastAsia="Times New Roman" w:hAnsi="Cambria" w:cs="Times New Roman"/>
      <w:spacing w:val="5"/>
      <w:sz w:val="52"/>
      <w:szCs w:val="52"/>
    </w:rPr>
  </w:style>
  <w:style w:type="paragraph" w:styleId="af">
    <w:name w:val="Subtitle"/>
    <w:basedOn w:val="a"/>
    <w:next w:val="a"/>
    <w:link w:val="af0"/>
    <w:qFormat/>
    <w:rsid w:val="004B4CF5"/>
    <w:pPr>
      <w:spacing w:after="600"/>
    </w:pPr>
    <w:rPr>
      <w:rFonts w:ascii="Cambria" w:hAnsi="Cambria"/>
      <w:i/>
      <w:iCs/>
      <w:spacing w:val="13"/>
      <w:sz w:val="24"/>
      <w:szCs w:val="24"/>
      <w:lang w:val="x-none" w:eastAsia="x-none" w:bidi="ar-SA"/>
    </w:rPr>
  </w:style>
  <w:style w:type="character" w:customStyle="1" w:styleId="af0">
    <w:name w:val="Подзаголовок Знак"/>
    <w:link w:val="af"/>
    <w:rsid w:val="004B4CF5"/>
    <w:rPr>
      <w:rFonts w:ascii="Cambria" w:eastAsia="Times New Roman" w:hAnsi="Cambria" w:cs="Times New Roman"/>
      <w:i/>
      <w:iCs/>
      <w:spacing w:val="13"/>
      <w:sz w:val="24"/>
      <w:szCs w:val="24"/>
    </w:rPr>
  </w:style>
  <w:style w:type="character" w:styleId="af1">
    <w:name w:val="Strong"/>
    <w:uiPriority w:val="22"/>
    <w:qFormat/>
    <w:rsid w:val="004B4CF5"/>
    <w:rPr>
      <w:b/>
      <w:bCs/>
    </w:rPr>
  </w:style>
  <w:style w:type="character" w:styleId="af2">
    <w:name w:val="Emphasis"/>
    <w:qFormat/>
    <w:rsid w:val="004B4CF5"/>
    <w:rPr>
      <w:b/>
      <w:bCs/>
      <w:i/>
      <w:iCs/>
      <w:spacing w:val="10"/>
      <w:bdr w:val="none" w:sz="0" w:space="0" w:color="auto"/>
      <w:shd w:val="clear" w:color="auto" w:fill="auto"/>
    </w:rPr>
  </w:style>
  <w:style w:type="paragraph" w:styleId="af3">
    <w:name w:val="No Spacing"/>
    <w:basedOn w:val="a"/>
    <w:qFormat/>
    <w:rsid w:val="004B4CF5"/>
    <w:pPr>
      <w:spacing w:line="240" w:lineRule="auto"/>
    </w:pPr>
  </w:style>
  <w:style w:type="paragraph" w:styleId="af4">
    <w:name w:val="List Paragraph"/>
    <w:basedOn w:val="a"/>
    <w:uiPriority w:val="34"/>
    <w:qFormat/>
    <w:rsid w:val="004B4CF5"/>
    <w:pPr>
      <w:ind w:left="720"/>
      <w:contextualSpacing/>
    </w:pPr>
  </w:style>
  <w:style w:type="paragraph" w:styleId="2d">
    <w:name w:val="Quote"/>
    <w:basedOn w:val="a"/>
    <w:next w:val="a"/>
    <w:link w:val="2e"/>
    <w:qFormat/>
    <w:rsid w:val="004B4CF5"/>
    <w:pPr>
      <w:spacing w:before="200"/>
      <w:ind w:left="360" w:right="360"/>
    </w:pPr>
    <w:rPr>
      <w:i/>
      <w:iCs/>
      <w:sz w:val="20"/>
      <w:szCs w:val="20"/>
      <w:lang w:val="x-none" w:eastAsia="x-none" w:bidi="ar-SA"/>
    </w:rPr>
  </w:style>
  <w:style w:type="character" w:customStyle="1" w:styleId="2e">
    <w:name w:val="Цитата 2 Знак"/>
    <w:link w:val="2d"/>
    <w:rsid w:val="004B4CF5"/>
    <w:rPr>
      <w:i/>
      <w:iCs/>
    </w:rPr>
  </w:style>
  <w:style w:type="paragraph" w:styleId="af5">
    <w:name w:val="Intense Quote"/>
    <w:basedOn w:val="a"/>
    <w:next w:val="a"/>
    <w:link w:val="af6"/>
    <w:qFormat/>
    <w:rsid w:val="004B4CF5"/>
    <w:pPr>
      <w:pBdr>
        <w:bottom w:val="single" w:sz="4" w:space="1" w:color="auto"/>
      </w:pBdr>
      <w:spacing w:before="200" w:after="280"/>
      <w:ind w:left="1008" w:right="1152"/>
    </w:pPr>
    <w:rPr>
      <w:b/>
      <w:bCs/>
      <w:i/>
      <w:iCs/>
      <w:sz w:val="20"/>
      <w:szCs w:val="20"/>
      <w:lang w:val="x-none" w:eastAsia="x-none" w:bidi="ar-SA"/>
    </w:rPr>
  </w:style>
  <w:style w:type="character" w:customStyle="1" w:styleId="af6">
    <w:name w:val="Выделенная цитата Знак"/>
    <w:link w:val="af5"/>
    <w:rsid w:val="004B4CF5"/>
    <w:rPr>
      <w:b/>
      <w:bCs/>
      <w:i/>
      <w:iCs/>
    </w:rPr>
  </w:style>
  <w:style w:type="character" w:styleId="af7">
    <w:name w:val="Subtle Emphasis"/>
    <w:uiPriority w:val="19"/>
    <w:qFormat/>
    <w:rsid w:val="004B4CF5"/>
    <w:rPr>
      <w:i/>
      <w:iCs/>
    </w:rPr>
  </w:style>
  <w:style w:type="character" w:styleId="af8">
    <w:name w:val="Intense Emphasis"/>
    <w:uiPriority w:val="21"/>
    <w:qFormat/>
    <w:rsid w:val="004B4CF5"/>
    <w:rPr>
      <w:b/>
      <w:bCs/>
    </w:rPr>
  </w:style>
  <w:style w:type="character" w:styleId="af9">
    <w:name w:val="Subtle Reference"/>
    <w:uiPriority w:val="31"/>
    <w:qFormat/>
    <w:rsid w:val="004B4CF5"/>
    <w:rPr>
      <w:smallCaps/>
    </w:rPr>
  </w:style>
  <w:style w:type="character" w:styleId="afa">
    <w:name w:val="Intense Reference"/>
    <w:uiPriority w:val="32"/>
    <w:qFormat/>
    <w:rsid w:val="004B4CF5"/>
    <w:rPr>
      <w:smallCaps/>
      <w:spacing w:val="5"/>
      <w:u w:val="single"/>
    </w:rPr>
  </w:style>
  <w:style w:type="character" w:styleId="afb">
    <w:name w:val="Book Title"/>
    <w:uiPriority w:val="33"/>
    <w:qFormat/>
    <w:rsid w:val="004B4CF5"/>
    <w:rPr>
      <w:i/>
      <w:iCs/>
      <w:smallCaps/>
      <w:spacing w:val="5"/>
    </w:rPr>
  </w:style>
  <w:style w:type="paragraph" w:styleId="afc">
    <w:name w:val="TOC Heading"/>
    <w:basedOn w:val="1"/>
    <w:next w:val="a"/>
    <w:uiPriority w:val="39"/>
    <w:unhideWhenUsed/>
    <w:qFormat/>
    <w:rsid w:val="004B4CF5"/>
    <w:pPr>
      <w:outlineLvl w:val="9"/>
    </w:pPr>
  </w:style>
  <w:style w:type="paragraph" w:styleId="2f">
    <w:name w:val="Body Text Indent 2"/>
    <w:basedOn w:val="a"/>
    <w:link w:val="2f0"/>
    <w:unhideWhenUsed/>
    <w:rsid w:val="00DF578F"/>
    <w:pPr>
      <w:spacing w:after="120" w:line="480" w:lineRule="auto"/>
      <w:ind w:left="283"/>
    </w:pPr>
  </w:style>
  <w:style w:type="character" w:customStyle="1" w:styleId="2f0">
    <w:name w:val="Основной текст с отступом 2 Знак"/>
    <w:basedOn w:val="a1"/>
    <w:link w:val="2f"/>
    <w:rsid w:val="00DF578F"/>
  </w:style>
  <w:style w:type="paragraph" w:styleId="39">
    <w:name w:val="Body Text Indent 3"/>
    <w:basedOn w:val="a"/>
    <w:link w:val="3a"/>
    <w:unhideWhenUsed/>
    <w:rsid w:val="00DF578F"/>
    <w:pPr>
      <w:spacing w:after="120"/>
      <w:ind w:left="283"/>
    </w:pPr>
    <w:rPr>
      <w:sz w:val="16"/>
      <w:szCs w:val="16"/>
      <w:lang w:val="x-none" w:eastAsia="x-none" w:bidi="ar-SA"/>
    </w:rPr>
  </w:style>
  <w:style w:type="character" w:customStyle="1" w:styleId="3a">
    <w:name w:val="Основной текст с отступом 3 Знак"/>
    <w:link w:val="39"/>
    <w:rsid w:val="00DF578F"/>
    <w:rPr>
      <w:sz w:val="16"/>
      <w:szCs w:val="16"/>
    </w:rPr>
  </w:style>
  <w:style w:type="paragraph" w:styleId="a0">
    <w:name w:val="Body Text"/>
    <w:basedOn w:val="a"/>
    <w:link w:val="afd"/>
    <w:unhideWhenUsed/>
    <w:rsid w:val="003572B6"/>
  </w:style>
  <w:style w:type="character" w:customStyle="1" w:styleId="afd">
    <w:name w:val="Основной текст Знак"/>
    <w:basedOn w:val="a1"/>
    <w:link w:val="a0"/>
    <w:rsid w:val="003572B6"/>
    <w:rPr>
      <w:rFonts w:ascii="Times New Roman" w:hAnsi="Times New Roman"/>
      <w:sz w:val="28"/>
      <w:szCs w:val="22"/>
      <w:lang w:val="en-US" w:eastAsia="en-US" w:bidi="en-US"/>
    </w:rPr>
  </w:style>
  <w:style w:type="paragraph" w:customStyle="1" w:styleId="afe">
    <w:name w:val="ВКР"/>
    <w:basedOn w:val="a"/>
    <w:link w:val="aff"/>
    <w:qFormat/>
    <w:rsid w:val="00DF578F"/>
    <w:pPr>
      <w:spacing w:line="240" w:lineRule="auto"/>
    </w:pPr>
    <w:rPr>
      <w:rFonts w:eastAsia="Calibri"/>
      <w:sz w:val="24"/>
      <w:szCs w:val="24"/>
      <w:lang w:val="x-none" w:eastAsia="x-none" w:bidi="ar-SA"/>
    </w:rPr>
  </w:style>
  <w:style w:type="character" w:customStyle="1" w:styleId="aff">
    <w:name w:val="ВКР Знак"/>
    <w:link w:val="afe"/>
    <w:rsid w:val="00DF578F"/>
    <w:rPr>
      <w:rFonts w:ascii="Calibri" w:eastAsia="Calibri" w:hAnsi="Calibri" w:cs="Times New Roman"/>
      <w:sz w:val="24"/>
      <w:szCs w:val="24"/>
    </w:rPr>
  </w:style>
  <w:style w:type="paragraph" w:customStyle="1" w:styleId="aff0">
    <w:name w:val="Статьи в сборник"/>
    <w:basedOn w:val="a"/>
    <w:link w:val="aff1"/>
    <w:autoRedefine/>
    <w:rsid w:val="00DF578F"/>
    <w:pPr>
      <w:spacing w:line="240" w:lineRule="auto"/>
      <w:contextualSpacing/>
    </w:pPr>
    <w:rPr>
      <w:rFonts w:eastAsia="Calibri"/>
      <w:sz w:val="24"/>
      <w:szCs w:val="24"/>
      <w:lang w:val="x-none" w:eastAsia="x-none" w:bidi="ar-SA"/>
    </w:rPr>
  </w:style>
  <w:style w:type="character" w:customStyle="1" w:styleId="aff1">
    <w:name w:val="Статьи в сборник Знак"/>
    <w:link w:val="aff0"/>
    <w:rsid w:val="00DF578F"/>
    <w:rPr>
      <w:rFonts w:ascii="Calibri" w:eastAsia="Calibri" w:hAnsi="Calibri" w:cs="Times New Roman"/>
      <w:sz w:val="24"/>
      <w:szCs w:val="24"/>
    </w:rPr>
  </w:style>
  <w:style w:type="paragraph" w:customStyle="1" w:styleId="aff2">
    <w:name w:val="методичка"/>
    <w:basedOn w:val="a"/>
    <w:link w:val="aff3"/>
    <w:qFormat/>
    <w:rsid w:val="00DF578F"/>
    <w:pPr>
      <w:spacing w:line="240" w:lineRule="auto"/>
    </w:pPr>
    <w:rPr>
      <w:rFonts w:eastAsia="Calibri"/>
      <w:sz w:val="24"/>
      <w:szCs w:val="24"/>
      <w:lang w:val="x-none" w:eastAsia="x-none" w:bidi="ar-SA"/>
    </w:rPr>
  </w:style>
  <w:style w:type="character" w:customStyle="1" w:styleId="aff3">
    <w:name w:val="методичка Знак"/>
    <w:link w:val="aff2"/>
    <w:rsid w:val="00DF578F"/>
    <w:rPr>
      <w:rFonts w:ascii="Times New Roman" w:eastAsia="Calibri" w:hAnsi="Times New Roman" w:cs="Times New Roman"/>
      <w:sz w:val="24"/>
      <w:szCs w:val="24"/>
    </w:rPr>
  </w:style>
  <w:style w:type="character" w:customStyle="1" w:styleId="aff4">
    <w:name w:val="Текст выноски Знак"/>
    <w:link w:val="aff5"/>
    <w:semiHidden/>
    <w:rsid w:val="00DF578F"/>
    <w:rPr>
      <w:rFonts w:ascii="Tahoma" w:eastAsia="Calibri" w:hAnsi="Tahoma" w:cs="Tahoma"/>
      <w:sz w:val="16"/>
      <w:szCs w:val="16"/>
    </w:rPr>
  </w:style>
  <w:style w:type="paragraph" w:styleId="aff5">
    <w:name w:val="Balloon Text"/>
    <w:basedOn w:val="a"/>
    <w:link w:val="aff4"/>
    <w:semiHidden/>
    <w:unhideWhenUsed/>
    <w:rsid w:val="00DF578F"/>
    <w:pPr>
      <w:spacing w:line="240" w:lineRule="auto"/>
    </w:pPr>
    <w:rPr>
      <w:rFonts w:ascii="Tahoma" w:eastAsia="Calibri" w:hAnsi="Tahoma"/>
      <w:sz w:val="16"/>
      <w:szCs w:val="16"/>
      <w:lang w:val="x-none" w:eastAsia="x-none" w:bidi="ar-SA"/>
    </w:rPr>
  </w:style>
  <w:style w:type="paragraph" w:styleId="aff6">
    <w:name w:val="footer"/>
    <w:basedOn w:val="a"/>
    <w:link w:val="aff7"/>
    <w:rsid w:val="00DF578F"/>
    <w:pPr>
      <w:tabs>
        <w:tab w:val="center" w:pos="4677"/>
        <w:tab w:val="right" w:pos="9355"/>
      </w:tabs>
      <w:spacing w:line="240" w:lineRule="auto"/>
    </w:pPr>
    <w:rPr>
      <w:rFonts w:eastAsia="Calibri"/>
      <w:sz w:val="24"/>
      <w:szCs w:val="24"/>
      <w:lang w:val="x-none" w:eastAsia="x-none" w:bidi="ar-SA"/>
    </w:rPr>
  </w:style>
  <w:style w:type="character" w:customStyle="1" w:styleId="aff7">
    <w:name w:val="Нижний колонтитул Знак"/>
    <w:link w:val="aff6"/>
    <w:rsid w:val="00DF578F"/>
    <w:rPr>
      <w:rFonts w:ascii="Calibri" w:eastAsia="Calibri" w:hAnsi="Calibri" w:cs="Times New Roman"/>
      <w:sz w:val="24"/>
      <w:szCs w:val="24"/>
    </w:rPr>
  </w:style>
  <w:style w:type="character" w:styleId="aff8">
    <w:name w:val="page number"/>
    <w:basedOn w:val="a1"/>
    <w:rsid w:val="00DF578F"/>
  </w:style>
  <w:style w:type="paragraph" w:styleId="3b">
    <w:name w:val="Body Text 3"/>
    <w:basedOn w:val="a"/>
    <w:link w:val="3c"/>
    <w:rsid w:val="00DF578F"/>
    <w:rPr>
      <w:sz w:val="24"/>
      <w:szCs w:val="20"/>
      <w:lang w:val="ru-RU" w:eastAsia="ru-RU" w:bidi="ar-SA"/>
    </w:rPr>
  </w:style>
  <w:style w:type="character" w:customStyle="1" w:styleId="3c">
    <w:name w:val="Основной текст 3 Знак"/>
    <w:link w:val="3b"/>
    <w:rsid w:val="00DF578F"/>
    <w:rPr>
      <w:rFonts w:ascii="Times New Roman" w:eastAsia="Times New Roman" w:hAnsi="Times New Roman" w:cs="Times New Roman"/>
      <w:sz w:val="24"/>
      <w:szCs w:val="20"/>
      <w:lang w:val="ru-RU" w:eastAsia="ru-RU" w:bidi="ar-SA"/>
    </w:rPr>
  </w:style>
  <w:style w:type="character" w:customStyle="1" w:styleId="titledateend">
    <w:name w:val="title_date_end"/>
    <w:basedOn w:val="a1"/>
    <w:rsid w:val="00DF578F"/>
  </w:style>
  <w:style w:type="character" w:customStyle="1" w:styleId="extsize">
    <w:name w:val="ext_size"/>
    <w:basedOn w:val="a1"/>
    <w:rsid w:val="00DF578F"/>
  </w:style>
  <w:style w:type="paragraph" w:styleId="aff9">
    <w:name w:val="Body Text Indent"/>
    <w:basedOn w:val="a"/>
    <w:link w:val="affa"/>
    <w:rsid w:val="00DF578F"/>
    <w:pPr>
      <w:spacing w:after="120" w:line="240" w:lineRule="auto"/>
      <w:ind w:left="283"/>
    </w:pPr>
    <w:rPr>
      <w:rFonts w:eastAsia="Calibri"/>
      <w:sz w:val="24"/>
      <w:szCs w:val="24"/>
      <w:lang w:val="x-none" w:eastAsia="x-none" w:bidi="ar-SA"/>
    </w:rPr>
  </w:style>
  <w:style w:type="character" w:customStyle="1" w:styleId="affa">
    <w:name w:val="Основной текст с отступом Знак"/>
    <w:link w:val="aff9"/>
    <w:rsid w:val="00DF578F"/>
    <w:rPr>
      <w:rFonts w:ascii="Calibri" w:eastAsia="Calibri" w:hAnsi="Calibri" w:cs="Times New Roman"/>
      <w:sz w:val="24"/>
      <w:szCs w:val="24"/>
    </w:rPr>
  </w:style>
  <w:style w:type="paragraph" w:styleId="affb">
    <w:name w:val="caption"/>
    <w:basedOn w:val="a"/>
    <w:next w:val="a"/>
    <w:qFormat/>
    <w:rsid w:val="00DF578F"/>
    <w:pPr>
      <w:spacing w:line="240" w:lineRule="auto"/>
      <w:jc w:val="center"/>
    </w:pPr>
    <w:rPr>
      <w:i/>
      <w:sz w:val="20"/>
      <w:szCs w:val="20"/>
      <w:lang w:val="ru-RU" w:eastAsia="ru-RU" w:bidi="ar-SA"/>
    </w:rPr>
  </w:style>
  <w:style w:type="paragraph" w:customStyle="1" w:styleId="ConsNormal">
    <w:name w:val="ConsNormal"/>
    <w:rsid w:val="00DF578F"/>
    <w:pPr>
      <w:widowControl w:val="0"/>
      <w:autoSpaceDE w:val="0"/>
      <w:autoSpaceDN w:val="0"/>
      <w:adjustRightInd w:val="0"/>
      <w:ind w:right="19772" w:firstLine="720"/>
    </w:pPr>
    <w:rPr>
      <w:rFonts w:ascii="Arial" w:hAnsi="Arial" w:cs="Arial"/>
    </w:rPr>
  </w:style>
  <w:style w:type="paragraph" w:customStyle="1" w:styleId="FR1">
    <w:name w:val="FR1"/>
    <w:rsid w:val="00DF578F"/>
    <w:pPr>
      <w:widowControl w:val="0"/>
      <w:autoSpaceDE w:val="0"/>
      <w:autoSpaceDN w:val="0"/>
      <w:adjustRightInd w:val="0"/>
      <w:ind w:left="280"/>
    </w:pPr>
    <w:rPr>
      <w:rFonts w:ascii="Times New Roman" w:hAnsi="Times New Roman"/>
      <w:b/>
      <w:bCs/>
      <w:sz w:val="24"/>
      <w:szCs w:val="24"/>
    </w:rPr>
  </w:style>
  <w:style w:type="paragraph" w:customStyle="1" w:styleId="FR2">
    <w:name w:val="FR2"/>
    <w:rsid w:val="00DF578F"/>
    <w:pPr>
      <w:widowControl w:val="0"/>
      <w:autoSpaceDE w:val="0"/>
      <w:autoSpaceDN w:val="0"/>
      <w:adjustRightInd w:val="0"/>
      <w:ind w:firstLine="340"/>
    </w:pPr>
    <w:rPr>
      <w:rFonts w:ascii="Arial" w:hAnsi="Arial"/>
      <w:noProof/>
      <w:sz w:val="16"/>
      <w:szCs w:val="16"/>
    </w:rPr>
  </w:style>
  <w:style w:type="paragraph" w:styleId="affc">
    <w:name w:val="Block Text"/>
    <w:basedOn w:val="a"/>
    <w:rsid w:val="00DF578F"/>
    <w:pPr>
      <w:autoSpaceDE w:val="0"/>
      <w:autoSpaceDN w:val="0"/>
      <w:adjustRightInd w:val="0"/>
      <w:ind w:left="540" w:right="-679" w:firstLine="851"/>
    </w:pPr>
    <w:rPr>
      <w:color w:val="000000"/>
      <w:lang w:val="ru-RU" w:eastAsia="ru-RU" w:bidi="ar-SA"/>
    </w:rPr>
  </w:style>
  <w:style w:type="paragraph" w:styleId="affd">
    <w:name w:val="header"/>
    <w:basedOn w:val="a"/>
    <w:link w:val="affe"/>
    <w:rsid w:val="00DF578F"/>
    <w:pPr>
      <w:tabs>
        <w:tab w:val="center" w:pos="4677"/>
        <w:tab w:val="right" w:pos="9355"/>
      </w:tabs>
      <w:spacing w:line="240" w:lineRule="auto"/>
    </w:pPr>
    <w:rPr>
      <w:rFonts w:eastAsia="Calibri"/>
      <w:sz w:val="24"/>
      <w:szCs w:val="24"/>
      <w:lang w:val="x-none" w:eastAsia="x-none" w:bidi="ar-SA"/>
    </w:rPr>
  </w:style>
  <w:style w:type="character" w:customStyle="1" w:styleId="affe">
    <w:name w:val="Верхний колонтитул Знак"/>
    <w:link w:val="affd"/>
    <w:rsid w:val="00DF578F"/>
    <w:rPr>
      <w:rFonts w:ascii="Calibri" w:eastAsia="Calibri" w:hAnsi="Calibri" w:cs="Times New Roman"/>
      <w:sz w:val="24"/>
      <w:szCs w:val="24"/>
    </w:rPr>
  </w:style>
  <w:style w:type="paragraph" w:styleId="afff">
    <w:name w:val="Normal (Web)"/>
    <w:basedOn w:val="a"/>
    <w:uiPriority w:val="99"/>
    <w:unhideWhenUsed/>
    <w:rsid w:val="00872EF3"/>
    <w:pPr>
      <w:spacing w:before="100" w:beforeAutospacing="1" w:after="100" w:afterAutospacing="1" w:line="240" w:lineRule="auto"/>
    </w:pPr>
    <w:rPr>
      <w:sz w:val="24"/>
      <w:szCs w:val="24"/>
      <w:lang w:val="ru-RU" w:eastAsia="ru-RU" w:bidi="ar-SA"/>
    </w:rPr>
  </w:style>
  <w:style w:type="character" w:customStyle="1" w:styleId="apple-converted-space">
    <w:name w:val="apple-converted-space"/>
    <w:basedOn w:val="a1"/>
    <w:rsid w:val="00872EF3"/>
  </w:style>
  <w:style w:type="character" w:customStyle="1" w:styleId="font71">
    <w:name w:val="font71"/>
    <w:rsid w:val="001E48C5"/>
    <w:rPr>
      <w:rFonts w:ascii="Times New Roman" w:hAnsi="Times New Roman" w:cs="Times New Roman" w:hint="default"/>
      <w:sz w:val="23"/>
      <w:szCs w:val="23"/>
    </w:rPr>
  </w:style>
  <w:style w:type="paragraph" w:customStyle="1" w:styleId="afff0">
    <w:name w:val="МУ по КР"/>
    <w:basedOn w:val="aff2"/>
    <w:link w:val="afff1"/>
    <w:autoRedefine/>
    <w:qFormat/>
    <w:rsid w:val="00B76276"/>
    <w:pPr>
      <w:keepNext/>
      <w:spacing w:line="360" w:lineRule="auto"/>
      <w:ind w:left="-215"/>
      <w:jc w:val="left"/>
    </w:pPr>
    <w:rPr>
      <w:bCs/>
      <w:color w:val="000000"/>
      <w:sz w:val="28"/>
      <w:szCs w:val="28"/>
      <w:lang w:eastAsia="en-US"/>
    </w:rPr>
  </w:style>
  <w:style w:type="character" w:customStyle="1" w:styleId="afff1">
    <w:name w:val="МУ по КР Знак"/>
    <w:link w:val="afff0"/>
    <w:locked/>
    <w:rsid w:val="00B76276"/>
    <w:rPr>
      <w:rFonts w:ascii="Times New Roman" w:eastAsia="Calibri" w:hAnsi="Times New Roman" w:cs="Times New Roman"/>
      <w:bCs/>
      <w:color w:val="000000"/>
      <w:sz w:val="28"/>
      <w:szCs w:val="28"/>
      <w:lang w:eastAsia="en-US"/>
    </w:rPr>
  </w:style>
  <w:style w:type="paragraph" w:customStyle="1" w:styleId="Style9">
    <w:name w:val="Style9"/>
    <w:basedOn w:val="a"/>
    <w:uiPriority w:val="99"/>
    <w:rsid w:val="00E872CA"/>
    <w:pPr>
      <w:autoSpaceDE w:val="0"/>
      <w:autoSpaceDN w:val="0"/>
      <w:adjustRightInd w:val="0"/>
      <w:spacing w:line="240" w:lineRule="auto"/>
    </w:pPr>
    <w:rPr>
      <w:sz w:val="24"/>
      <w:szCs w:val="24"/>
      <w:lang w:bidi="ar-SA"/>
    </w:rPr>
  </w:style>
  <w:style w:type="paragraph" w:customStyle="1" w:styleId="Style16">
    <w:name w:val="Style16"/>
    <w:basedOn w:val="a"/>
    <w:uiPriority w:val="99"/>
    <w:rsid w:val="00E872CA"/>
    <w:pPr>
      <w:autoSpaceDE w:val="0"/>
      <w:autoSpaceDN w:val="0"/>
      <w:adjustRightInd w:val="0"/>
      <w:spacing w:line="240" w:lineRule="auto"/>
    </w:pPr>
    <w:rPr>
      <w:sz w:val="24"/>
      <w:szCs w:val="24"/>
      <w:lang w:bidi="ar-SA"/>
    </w:rPr>
  </w:style>
  <w:style w:type="paragraph" w:customStyle="1" w:styleId="Style66">
    <w:name w:val="Style66"/>
    <w:basedOn w:val="a"/>
    <w:uiPriority w:val="99"/>
    <w:rsid w:val="00E872CA"/>
    <w:pPr>
      <w:autoSpaceDE w:val="0"/>
      <w:autoSpaceDN w:val="0"/>
      <w:adjustRightInd w:val="0"/>
      <w:spacing w:line="240" w:lineRule="auto"/>
    </w:pPr>
    <w:rPr>
      <w:sz w:val="24"/>
      <w:szCs w:val="24"/>
      <w:lang w:bidi="ar-SA"/>
    </w:rPr>
  </w:style>
  <w:style w:type="character" w:customStyle="1" w:styleId="FontStyle90">
    <w:name w:val="Font Style90"/>
    <w:uiPriority w:val="99"/>
    <w:rsid w:val="00E872CA"/>
    <w:rPr>
      <w:rFonts w:ascii="Times New Roman" w:hAnsi="Times New Roman" w:cs="Times New Roman"/>
      <w:b/>
      <w:bCs/>
      <w:spacing w:val="10"/>
      <w:sz w:val="24"/>
      <w:szCs w:val="24"/>
    </w:rPr>
  </w:style>
  <w:style w:type="paragraph" w:customStyle="1" w:styleId="Default">
    <w:name w:val="Default"/>
    <w:rsid w:val="00E872CA"/>
    <w:pPr>
      <w:autoSpaceDE w:val="0"/>
      <w:autoSpaceDN w:val="0"/>
      <w:adjustRightInd w:val="0"/>
    </w:pPr>
    <w:rPr>
      <w:rFonts w:ascii="Times New Roman" w:eastAsia="Calibri" w:hAnsi="Times New Roman"/>
      <w:color w:val="000000"/>
      <w:sz w:val="24"/>
      <w:szCs w:val="24"/>
      <w:lang w:eastAsia="en-US"/>
    </w:rPr>
  </w:style>
  <w:style w:type="table" w:styleId="afff2">
    <w:name w:val="Table Grid"/>
    <w:basedOn w:val="a2"/>
    <w:uiPriority w:val="39"/>
    <w:rsid w:val="000569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2">
    <w:name w:val="Font Style82"/>
    <w:uiPriority w:val="99"/>
    <w:rsid w:val="00133A92"/>
    <w:rPr>
      <w:rFonts w:ascii="Times New Roman" w:hAnsi="Times New Roman" w:cs="Times New Roman"/>
      <w:spacing w:val="10"/>
      <w:sz w:val="24"/>
      <w:szCs w:val="24"/>
    </w:rPr>
  </w:style>
  <w:style w:type="paragraph" w:customStyle="1" w:styleId="western">
    <w:name w:val="western"/>
    <w:basedOn w:val="a"/>
    <w:rsid w:val="009D492A"/>
    <w:pPr>
      <w:spacing w:before="100" w:beforeAutospacing="1" w:after="100" w:afterAutospacing="1" w:line="240" w:lineRule="auto"/>
    </w:pPr>
    <w:rPr>
      <w:sz w:val="24"/>
      <w:szCs w:val="24"/>
      <w:lang w:val="ru-RU" w:eastAsia="ru-RU" w:bidi="ar-SA"/>
    </w:rPr>
  </w:style>
  <w:style w:type="paragraph" w:customStyle="1" w:styleId="Style2">
    <w:name w:val="Style2"/>
    <w:basedOn w:val="a"/>
    <w:uiPriority w:val="99"/>
    <w:rsid w:val="00FA29CC"/>
    <w:pPr>
      <w:autoSpaceDE w:val="0"/>
      <w:autoSpaceDN w:val="0"/>
      <w:adjustRightInd w:val="0"/>
      <w:spacing w:line="240" w:lineRule="auto"/>
    </w:pPr>
    <w:rPr>
      <w:sz w:val="24"/>
      <w:szCs w:val="24"/>
      <w:lang w:val="ru-RU" w:eastAsia="ru-RU" w:bidi="ar-SA"/>
    </w:rPr>
  </w:style>
  <w:style w:type="paragraph" w:customStyle="1" w:styleId="afff3">
    <w:name w:val="Методичка"/>
    <w:basedOn w:val="af3"/>
    <w:qFormat/>
    <w:rsid w:val="009F579B"/>
    <w:pPr>
      <w:autoSpaceDE w:val="0"/>
      <w:autoSpaceDN w:val="0"/>
      <w:adjustRightInd w:val="0"/>
      <w:spacing w:line="360" w:lineRule="auto"/>
      <w:ind w:firstLine="720"/>
    </w:pPr>
    <w:rPr>
      <w:szCs w:val="20"/>
      <w:lang w:val="ru-RU" w:eastAsia="ru-RU" w:bidi="ar-SA"/>
    </w:rPr>
  </w:style>
  <w:style w:type="character" w:customStyle="1" w:styleId="FontStyle46">
    <w:name w:val="Font Style46"/>
    <w:uiPriority w:val="99"/>
    <w:rsid w:val="00522195"/>
    <w:rPr>
      <w:rFonts w:ascii="Times New Roman" w:hAnsi="Times New Roman" w:cs="Times New Roman"/>
      <w:sz w:val="20"/>
      <w:szCs w:val="20"/>
    </w:rPr>
  </w:style>
  <w:style w:type="paragraph" w:customStyle="1" w:styleId="122">
    <w:name w:val="Стиль1 Знак2"/>
    <w:basedOn w:val="1"/>
    <w:link w:val="123"/>
    <w:rsid w:val="00EA74C6"/>
    <w:pPr>
      <w:ind w:firstLine="709"/>
    </w:pPr>
    <w:rPr>
      <w:rFonts w:eastAsia="Calibri"/>
      <w:b w:val="0"/>
      <w:color w:val="000000"/>
      <w:kern w:val="32"/>
    </w:rPr>
  </w:style>
  <w:style w:type="character" w:customStyle="1" w:styleId="123">
    <w:name w:val="Стиль1 Знак2 Знак"/>
    <w:link w:val="122"/>
    <w:locked/>
    <w:rsid w:val="00EA74C6"/>
    <w:rPr>
      <w:rFonts w:ascii="Times New Roman" w:eastAsia="Calibri" w:hAnsi="Times New Roman"/>
      <w:bCs/>
      <w:color w:val="000000"/>
      <w:kern w:val="32"/>
      <w:sz w:val="28"/>
      <w:szCs w:val="28"/>
    </w:rPr>
  </w:style>
  <w:style w:type="paragraph" w:customStyle="1" w:styleId="16">
    <w:name w:val="Обычный1"/>
    <w:rsid w:val="00D910EA"/>
    <w:pPr>
      <w:widowControl w:val="0"/>
      <w:spacing w:line="320" w:lineRule="auto"/>
      <w:ind w:firstLine="440"/>
    </w:pPr>
    <w:rPr>
      <w:rFonts w:ascii="Times New Roman" w:hAnsi="Times New Roman"/>
      <w:sz w:val="18"/>
    </w:rPr>
  </w:style>
  <w:style w:type="paragraph" w:customStyle="1" w:styleId="Style4">
    <w:name w:val="Style4"/>
    <w:basedOn w:val="a"/>
    <w:rsid w:val="00D910EA"/>
    <w:pPr>
      <w:autoSpaceDE w:val="0"/>
      <w:autoSpaceDN w:val="0"/>
      <w:adjustRightInd w:val="0"/>
      <w:spacing w:line="259" w:lineRule="exact"/>
      <w:jc w:val="center"/>
    </w:pPr>
    <w:rPr>
      <w:sz w:val="24"/>
      <w:szCs w:val="24"/>
      <w:lang w:val="ru-RU" w:eastAsia="ru-RU" w:bidi="ar-SA"/>
    </w:rPr>
  </w:style>
  <w:style w:type="paragraph" w:customStyle="1" w:styleId="Style12">
    <w:name w:val="Style12"/>
    <w:basedOn w:val="a"/>
    <w:rsid w:val="00D910EA"/>
    <w:pPr>
      <w:autoSpaceDE w:val="0"/>
      <w:autoSpaceDN w:val="0"/>
      <w:adjustRightInd w:val="0"/>
      <w:spacing w:line="240" w:lineRule="auto"/>
    </w:pPr>
    <w:rPr>
      <w:sz w:val="24"/>
      <w:szCs w:val="24"/>
      <w:lang w:val="ru-RU" w:eastAsia="ru-RU" w:bidi="ar-SA"/>
    </w:rPr>
  </w:style>
  <w:style w:type="paragraph" w:customStyle="1" w:styleId="Style18">
    <w:name w:val="Style18"/>
    <w:basedOn w:val="a"/>
    <w:uiPriority w:val="99"/>
    <w:rsid w:val="00D910EA"/>
    <w:pPr>
      <w:autoSpaceDE w:val="0"/>
      <w:autoSpaceDN w:val="0"/>
      <w:adjustRightInd w:val="0"/>
      <w:spacing w:line="250" w:lineRule="exact"/>
      <w:ind w:firstLine="206"/>
    </w:pPr>
    <w:rPr>
      <w:sz w:val="24"/>
      <w:szCs w:val="24"/>
      <w:lang w:val="ru-RU" w:eastAsia="ru-RU" w:bidi="ar-SA"/>
    </w:rPr>
  </w:style>
  <w:style w:type="character" w:customStyle="1" w:styleId="FontStyle40">
    <w:name w:val="Font Style40"/>
    <w:rsid w:val="00D910EA"/>
    <w:rPr>
      <w:rFonts w:ascii="Times New Roman" w:hAnsi="Times New Roman" w:cs="Times New Roman"/>
      <w:b/>
      <w:bCs/>
      <w:i/>
      <w:iCs/>
      <w:sz w:val="20"/>
      <w:szCs w:val="20"/>
    </w:rPr>
  </w:style>
  <w:style w:type="character" w:customStyle="1" w:styleId="FontStyle34">
    <w:name w:val="Font Style34"/>
    <w:uiPriority w:val="99"/>
    <w:rsid w:val="00914630"/>
    <w:rPr>
      <w:rFonts w:ascii="Arial" w:hAnsi="Arial" w:cs="Arial"/>
      <w:sz w:val="16"/>
      <w:szCs w:val="16"/>
    </w:rPr>
  </w:style>
  <w:style w:type="character" w:customStyle="1" w:styleId="FontStyle36">
    <w:name w:val="Font Style36"/>
    <w:uiPriority w:val="99"/>
    <w:rsid w:val="00914630"/>
    <w:rPr>
      <w:rFonts w:ascii="Times New Roman" w:hAnsi="Times New Roman" w:cs="Times New Roman"/>
      <w:sz w:val="18"/>
      <w:szCs w:val="18"/>
    </w:rPr>
  </w:style>
  <w:style w:type="character" w:customStyle="1" w:styleId="FontStyle39">
    <w:name w:val="Font Style39"/>
    <w:uiPriority w:val="99"/>
    <w:rsid w:val="00914630"/>
    <w:rPr>
      <w:rFonts w:ascii="Times New Roman" w:hAnsi="Times New Roman" w:cs="Times New Roman"/>
      <w:sz w:val="18"/>
      <w:szCs w:val="18"/>
    </w:rPr>
  </w:style>
  <w:style w:type="paragraph" w:customStyle="1" w:styleId="Style6">
    <w:name w:val="Style6"/>
    <w:basedOn w:val="a"/>
    <w:uiPriority w:val="99"/>
    <w:rsid w:val="00D00252"/>
    <w:pPr>
      <w:autoSpaceDE w:val="0"/>
      <w:autoSpaceDN w:val="0"/>
      <w:adjustRightInd w:val="0"/>
      <w:spacing w:line="240" w:lineRule="auto"/>
    </w:pPr>
    <w:rPr>
      <w:sz w:val="24"/>
      <w:szCs w:val="24"/>
      <w:lang w:val="ru-RU" w:eastAsia="ru-RU" w:bidi="ar-SA"/>
    </w:rPr>
  </w:style>
  <w:style w:type="character" w:customStyle="1" w:styleId="FontStyle12">
    <w:name w:val="Font Style12"/>
    <w:uiPriority w:val="99"/>
    <w:rsid w:val="00D00252"/>
    <w:rPr>
      <w:rFonts w:ascii="Times New Roman" w:hAnsi="Times New Roman" w:cs="Times New Roman"/>
      <w:sz w:val="22"/>
      <w:szCs w:val="22"/>
    </w:rPr>
  </w:style>
  <w:style w:type="paragraph" w:customStyle="1" w:styleId="112">
    <w:name w:val="Знак1 Знак Знак Знак Знак Знак1 Знак"/>
    <w:basedOn w:val="a"/>
    <w:rsid w:val="00304951"/>
    <w:pPr>
      <w:spacing w:after="160" w:line="240" w:lineRule="exact"/>
    </w:pPr>
    <w:rPr>
      <w:rFonts w:ascii="Verdana" w:hAnsi="Verdana"/>
      <w:sz w:val="20"/>
      <w:szCs w:val="20"/>
      <w:lang w:bidi="ar-SA"/>
    </w:rPr>
  </w:style>
  <w:style w:type="paragraph" w:customStyle="1" w:styleId="afff4">
    <w:name w:val="РПД"/>
    <w:basedOn w:val="61"/>
    <w:link w:val="afff5"/>
    <w:qFormat/>
    <w:rsid w:val="00456EB7"/>
    <w:pPr>
      <w:shd w:val="clear" w:color="auto" w:fill="auto"/>
      <w:spacing w:after="0" w:line="240" w:lineRule="auto"/>
      <w:ind w:left="23" w:right="23" w:firstLine="601"/>
    </w:pPr>
    <w:rPr>
      <w:sz w:val="28"/>
      <w:lang w:eastAsia="en-US" w:bidi="en-US"/>
    </w:rPr>
  </w:style>
  <w:style w:type="character" w:customStyle="1" w:styleId="afff5">
    <w:name w:val="РПД Знак"/>
    <w:link w:val="afff4"/>
    <w:rsid w:val="00225924"/>
    <w:rPr>
      <w:rFonts w:ascii="Times New Roman" w:eastAsia="Times New Roman" w:hAnsi="Times New Roman" w:cs="Times New Roman"/>
      <w:b w:val="0"/>
      <w:bCs w:val="0"/>
      <w:i w:val="0"/>
      <w:iCs w:val="0"/>
      <w:smallCaps w:val="0"/>
      <w:strike w:val="0"/>
      <w:spacing w:val="0"/>
      <w:sz w:val="28"/>
      <w:szCs w:val="27"/>
      <w:lang w:eastAsia="en-US" w:bidi="en-US"/>
    </w:rPr>
  </w:style>
  <w:style w:type="paragraph" w:customStyle="1" w:styleId="2014">
    <w:name w:val="сборник 2014"/>
    <w:basedOn w:val="a"/>
    <w:link w:val="20140"/>
    <w:rsid w:val="00A94A89"/>
    <w:pPr>
      <w:spacing w:line="240" w:lineRule="auto"/>
    </w:pPr>
    <w:rPr>
      <w:rFonts w:eastAsia="Calibri"/>
      <w:color w:val="000000"/>
      <w:lang w:val="x-none" w:bidi="ar-SA"/>
    </w:rPr>
  </w:style>
  <w:style w:type="character" w:customStyle="1" w:styleId="20140">
    <w:name w:val="сборник 2014 Знак"/>
    <w:link w:val="2014"/>
    <w:rsid w:val="00A94A89"/>
    <w:rPr>
      <w:rFonts w:ascii="Times New Roman" w:eastAsia="Calibri" w:hAnsi="Times New Roman"/>
      <w:color w:val="000000"/>
      <w:sz w:val="22"/>
      <w:szCs w:val="22"/>
      <w:lang w:eastAsia="en-US"/>
    </w:rPr>
  </w:style>
  <w:style w:type="character" w:customStyle="1" w:styleId="213">
    <w:name w:val="Основной текст (2) + 13"/>
    <w:aliases w:val="5 pt,Не полужирный"/>
    <w:rsid w:val="00E701CA"/>
    <w:rPr>
      <w:rFonts w:ascii="Times New Roman" w:eastAsia="Times New Roman" w:hAnsi="Times New Roman" w:cs="Times New Roman"/>
      <w:b/>
      <w:bCs/>
      <w:i w:val="0"/>
      <w:iCs w:val="0"/>
      <w:smallCaps w:val="0"/>
      <w:strike w:val="0"/>
      <w:spacing w:val="0"/>
      <w:sz w:val="27"/>
      <w:szCs w:val="27"/>
      <w:lang w:bidi="ar-SA"/>
    </w:rPr>
  </w:style>
  <w:style w:type="character" w:customStyle="1" w:styleId="212">
    <w:name w:val="Основной текст (2) + 12"/>
    <w:aliases w:val="5 pt3"/>
    <w:rsid w:val="00E701CA"/>
    <w:rPr>
      <w:rFonts w:ascii="Times New Roman" w:eastAsia="Times New Roman" w:hAnsi="Times New Roman" w:cs="Times New Roman"/>
      <w:b/>
      <w:bCs/>
      <w:i w:val="0"/>
      <w:iCs w:val="0"/>
      <w:smallCaps w:val="0"/>
      <w:strike w:val="0"/>
      <w:spacing w:val="0"/>
      <w:sz w:val="25"/>
      <w:szCs w:val="25"/>
      <w:u w:val="none"/>
      <w:lang w:bidi="ar-SA"/>
    </w:rPr>
  </w:style>
  <w:style w:type="paragraph" w:customStyle="1" w:styleId="113">
    <w:name w:val="Заголовок №11"/>
    <w:basedOn w:val="a"/>
    <w:rsid w:val="00E701CA"/>
    <w:pPr>
      <w:shd w:val="clear" w:color="auto" w:fill="FFFFFF"/>
      <w:spacing w:before="420" w:after="240" w:line="240" w:lineRule="atLeast"/>
      <w:jc w:val="center"/>
      <w:outlineLvl w:val="0"/>
    </w:pPr>
    <w:rPr>
      <w:b/>
      <w:bCs/>
      <w:sz w:val="25"/>
      <w:szCs w:val="25"/>
      <w:lang w:val="ru-RU" w:eastAsia="ru-RU" w:bidi="ar-SA"/>
    </w:rPr>
  </w:style>
  <w:style w:type="paragraph" w:customStyle="1" w:styleId="2f1">
    <w:name w:val="Текст 2"/>
    <w:basedOn w:val="a"/>
    <w:rsid w:val="00E701CA"/>
    <w:pPr>
      <w:spacing w:line="240" w:lineRule="auto"/>
    </w:pPr>
    <w:rPr>
      <w:rFonts w:ascii="Arial" w:hAnsi="Arial"/>
      <w:sz w:val="24"/>
      <w:szCs w:val="24"/>
      <w:lang w:val="ru-RU" w:eastAsia="ru-RU" w:bidi="ar-SA"/>
    </w:rPr>
  </w:style>
  <w:style w:type="paragraph" w:styleId="afff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ff7"/>
    <w:uiPriority w:val="99"/>
    <w:rsid w:val="00895998"/>
    <w:pPr>
      <w:autoSpaceDE w:val="0"/>
      <w:autoSpaceDN w:val="0"/>
      <w:adjustRightInd w:val="0"/>
      <w:spacing w:line="240" w:lineRule="auto"/>
    </w:pPr>
    <w:rPr>
      <w:sz w:val="20"/>
      <w:szCs w:val="20"/>
      <w:lang w:val="ru-RU" w:eastAsia="ru-RU" w:bidi="ar-SA"/>
    </w:rPr>
  </w:style>
  <w:style w:type="character" w:customStyle="1" w:styleId="afff7">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f6"/>
    <w:uiPriority w:val="99"/>
    <w:rsid w:val="00895998"/>
    <w:rPr>
      <w:rFonts w:ascii="Times New Roman" w:eastAsia="Times New Roman" w:hAnsi="Times New Roman"/>
    </w:rPr>
  </w:style>
  <w:style w:type="character" w:styleId="afff8">
    <w:name w:val="footnote reference"/>
    <w:rsid w:val="00895998"/>
    <w:rPr>
      <w:rFonts w:cs="Times New Roman"/>
      <w:vertAlign w:val="superscript"/>
    </w:rPr>
  </w:style>
  <w:style w:type="character" w:customStyle="1" w:styleId="FontStyle428">
    <w:name w:val="Font Style428"/>
    <w:rsid w:val="00F66831"/>
    <w:rPr>
      <w:rFonts w:ascii="Times New Roman" w:hAnsi="Times New Roman"/>
      <w:b/>
      <w:spacing w:val="10"/>
      <w:sz w:val="26"/>
    </w:rPr>
  </w:style>
  <w:style w:type="paragraph" w:customStyle="1" w:styleId="Style353">
    <w:name w:val="Style353"/>
    <w:basedOn w:val="a"/>
    <w:rsid w:val="00F66831"/>
    <w:pPr>
      <w:autoSpaceDE w:val="0"/>
      <w:autoSpaceDN w:val="0"/>
      <w:adjustRightInd w:val="0"/>
      <w:spacing w:line="240" w:lineRule="auto"/>
    </w:pPr>
    <w:rPr>
      <w:sz w:val="24"/>
      <w:szCs w:val="24"/>
      <w:lang w:val="ru-RU" w:eastAsia="ru-RU" w:bidi="ar-SA"/>
    </w:rPr>
  </w:style>
  <w:style w:type="table" w:customStyle="1" w:styleId="afff9">
    <w:name w:val="текст таблицы"/>
    <w:basedOn w:val="a2"/>
    <w:uiPriority w:val="99"/>
    <w:rsid w:val="004D5E41"/>
    <w:pPr>
      <w:widowControl w:val="0"/>
    </w:pPr>
    <w:rPr>
      <w:rFonts w:ascii="Times New Roman" w:hAnsi="Times New Roman"/>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next w:val="afff2"/>
    <w:uiPriority w:val="39"/>
    <w:rsid w:val="003B7086"/>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2"/>
    <w:next w:val="afff2"/>
    <w:uiPriority w:val="39"/>
    <w:rsid w:val="00A54D0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listparagraph">
    <w:name w:val="x_x_msolistparagraph"/>
    <w:basedOn w:val="a"/>
    <w:rsid w:val="00F300A3"/>
    <w:pPr>
      <w:widowControl/>
      <w:spacing w:before="100" w:beforeAutospacing="1" w:after="100" w:afterAutospacing="1" w:line="240" w:lineRule="auto"/>
      <w:ind w:firstLine="0"/>
      <w:jc w:val="left"/>
    </w:pPr>
    <w:rPr>
      <w:sz w:val="24"/>
      <w:szCs w:val="24"/>
      <w:lang w:val="ru-RU" w:eastAsia="ru-RU" w:bidi="ar-SA"/>
    </w:rPr>
  </w:style>
  <w:style w:type="paragraph" w:customStyle="1" w:styleId="Style1">
    <w:name w:val="Style1"/>
    <w:basedOn w:val="a"/>
    <w:uiPriority w:val="99"/>
    <w:rsid w:val="0000595C"/>
    <w:pPr>
      <w:autoSpaceDE w:val="0"/>
      <w:autoSpaceDN w:val="0"/>
      <w:adjustRightInd w:val="0"/>
      <w:spacing w:line="240" w:lineRule="auto"/>
      <w:ind w:firstLine="0"/>
      <w:jc w:val="left"/>
    </w:pPr>
    <w:rPr>
      <w:rFonts w:eastAsia="Calibri"/>
      <w:sz w:val="24"/>
      <w:szCs w:val="24"/>
      <w:lang w:val="ru-RU" w:eastAsia="ru-RU" w:bidi="ar-SA"/>
    </w:rPr>
  </w:style>
  <w:style w:type="paragraph" w:customStyle="1" w:styleId="xmsolistparagraph">
    <w:name w:val="x_msolistparagraph"/>
    <w:basedOn w:val="a"/>
    <w:rsid w:val="00DB759F"/>
    <w:pPr>
      <w:widowControl/>
      <w:spacing w:before="100" w:beforeAutospacing="1" w:after="100" w:afterAutospacing="1" w:line="240" w:lineRule="auto"/>
      <w:ind w:firstLine="0"/>
      <w:jc w:val="left"/>
    </w:pPr>
    <w:rPr>
      <w:sz w:val="24"/>
      <w:szCs w:val="24"/>
      <w:lang w:val="ru-RU" w:eastAsia="ru-RU" w:bidi="ar-SA"/>
    </w:rPr>
  </w:style>
  <w:style w:type="paragraph" w:customStyle="1" w:styleId="Style8">
    <w:name w:val="Style8"/>
    <w:basedOn w:val="a"/>
    <w:uiPriority w:val="99"/>
    <w:rsid w:val="005339B6"/>
    <w:pPr>
      <w:autoSpaceDE w:val="0"/>
      <w:autoSpaceDN w:val="0"/>
      <w:adjustRightInd w:val="0"/>
      <w:spacing w:line="240" w:lineRule="auto"/>
      <w:ind w:firstLine="0"/>
      <w:jc w:val="left"/>
    </w:pPr>
    <w:rPr>
      <w:sz w:val="24"/>
      <w:szCs w:val="24"/>
      <w:lang w:val="ru-RU" w:eastAsia="ru-RU" w:bidi="ar-SA"/>
    </w:rPr>
  </w:style>
  <w:style w:type="character" w:customStyle="1" w:styleId="FontStyle14">
    <w:name w:val="Font Style14"/>
    <w:uiPriority w:val="99"/>
    <w:rsid w:val="005339B6"/>
    <w:rPr>
      <w:rFonts w:ascii="Times New Roman" w:hAnsi="Times New Roman" w:cs="Times New Roman" w:hint="default"/>
      <w:sz w:val="22"/>
      <w:szCs w:val="22"/>
    </w:rPr>
  </w:style>
  <w:style w:type="character" w:customStyle="1" w:styleId="18">
    <w:name w:val="Неразрешенное упоминание1"/>
    <w:basedOn w:val="a1"/>
    <w:uiPriority w:val="99"/>
    <w:semiHidden/>
    <w:unhideWhenUsed/>
    <w:rsid w:val="00C063F7"/>
    <w:rPr>
      <w:color w:val="605E5C"/>
      <w:shd w:val="clear" w:color="auto" w:fill="E1DFDD"/>
    </w:rPr>
  </w:style>
  <w:style w:type="character" w:customStyle="1" w:styleId="markedcontent">
    <w:name w:val="markedcontent"/>
    <w:basedOn w:val="a1"/>
    <w:rsid w:val="006C4C7F"/>
  </w:style>
  <w:style w:type="character" w:customStyle="1" w:styleId="UnresolvedMention">
    <w:name w:val="Unresolved Mention"/>
    <w:basedOn w:val="a1"/>
    <w:uiPriority w:val="99"/>
    <w:semiHidden/>
    <w:unhideWhenUsed/>
    <w:rsid w:val="009A52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82154">
      <w:bodyDiv w:val="1"/>
      <w:marLeft w:val="0"/>
      <w:marRight w:val="0"/>
      <w:marTop w:val="0"/>
      <w:marBottom w:val="0"/>
      <w:divBdr>
        <w:top w:val="none" w:sz="0" w:space="0" w:color="auto"/>
        <w:left w:val="none" w:sz="0" w:space="0" w:color="auto"/>
        <w:bottom w:val="none" w:sz="0" w:space="0" w:color="auto"/>
        <w:right w:val="none" w:sz="0" w:space="0" w:color="auto"/>
      </w:divBdr>
    </w:div>
    <w:div w:id="438380652">
      <w:bodyDiv w:val="1"/>
      <w:marLeft w:val="0"/>
      <w:marRight w:val="0"/>
      <w:marTop w:val="0"/>
      <w:marBottom w:val="0"/>
      <w:divBdr>
        <w:top w:val="none" w:sz="0" w:space="0" w:color="auto"/>
        <w:left w:val="none" w:sz="0" w:space="0" w:color="auto"/>
        <w:bottom w:val="none" w:sz="0" w:space="0" w:color="auto"/>
        <w:right w:val="none" w:sz="0" w:space="0" w:color="auto"/>
      </w:divBdr>
    </w:div>
    <w:div w:id="572667375">
      <w:bodyDiv w:val="1"/>
      <w:marLeft w:val="0"/>
      <w:marRight w:val="0"/>
      <w:marTop w:val="0"/>
      <w:marBottom w:val="0"/>
      <w:divBdr>
        <w:top w:val="none" w:sz="0" w:space="0" w:color="auto"/>
        <w:left w:val="none" w:sz="0" w:space="0" w:color="auto"/>
        <w:bottom w:val="none" w:sz="0" w:space="0" w:color="auto"/>
        <w:right w:val="none" w:sz="0" w:space="0" w:color="auto"/>
      </w:divBdr>
    </w:div>
    <w:div w:id="656153419">
      <w:bodyDiv w:val="1"/>
      <w:marLeft w:val="0"/>
      <w:marRight w:val="0"/>
      <w:marTop w:val="0"/>
      <w:marBottom w:val="0"/>
      <w:divBdr>
        <w:top w:val="none" w:sz="0" w:space="0" w:color="auto"/>
        <w:left w:val="none" w:sz="0" w:space="0" w:color="auto"/>
        <w:bottom w:val="none" w:sz="0" w:space="0" w:color="auto"/>
        <w:right w:val="none" w:sz="0" w:space="0" w:color="auto"/>
      </w:divBdr>
    </w:div>
    <w:div w:id="673606745">
      <w:bodyDiv w:val="1"/>
      <w:marLeft w:val="0"/>
      <w:marRight w:val="0"/>
      <w:marTop w:val="0"/>
      <w:marBottom w:val="0"/>
      <w:divBdr>
        <w:top w:val="none" w:sz="0" w:space="0" w:color="auto"/>
        <w:left w:val="none" w:sz="0" w:space="0" w:color="auto"/>
        <w:bottom w:val="none" w:sz="0" w:space="0" w:color="auto"/>
        <w:right w:val="none" w:sz="0" w:space="0" w:color="auto"/>
      </w:divBdr>
    </w:div>
    <w:div w:id="903374836">
      <w:bodyDiv w:val="1"/>
      <w:marLeft w:val="0"/>
      <w:marRight w:val="0"/>
      <w:marTop w:val="0"/>
      <w:marBottom w:val="0"/>
      <w:divBdr>
        <w:top w:val="none" w:sz="0" w:space="0" w:color="auto"/>
        <w:left w:val="none" w:sz="0" w:space="0" w:color="auto"/>
        <w:bottom w:val="none" w:sz="0" w:space="0" w:color="auto"/>
        <w:right w:val="none" w:sz="0" w:space="0" w:color="auto"/>
      </w:divBdr>
    </w:div>
    <w:div w:id="962660721">
      <w:bodyDiv w:val="1"/>
      <w:marLeft w:val="0"/>
      <w:marRight w:val="0"/>
      <w:marTop w:val="0"/>
      <w:marBottom w:val="0"/>
      <w:divBdr>
        <w:top w:val="none" w:sz="0" w:space="0" w:color="auto"/>
        <w:left w:val="none" w:sz="0" w:space="0" w:color="auto"/>
        <w:bottom w:val="none" w:sz="0" w:space="0" w:color="auto"/>
        <w:right w:val="none" w:sz="0" w:space="0" w:color="auto"/>
      </w:divBdr>
    </w:div>
    <w:div w:id="1153522372">
      <w:bodyDiv w:val="1"/>
      <w:marLeft w:val="0"/>
      <w:marRight w:val="0"/>
      <w:marTop w:val="0"/>
      <w:marBottom w:val="0"/>
      <w:divBdr>
        <w:top w:val="none" w:sz="0" w:space="0" w:color="auto"/>
        <w:left w:val="none" w:sz="0" w:space="0" w:color="auto"/>
        <w:bottom w:val="none" w:sz="0" w:space="0" w:color="auto"/>
        <w:right w:val="none" w:sz="0" w:space="0" w:color="auto"/>
      </w:divBdr>
    </w:div>
    <w:div w:id="1186405158">
      <w:bodyDiv w:val="1"/>
      <w:marLeft w:val="0"/>
      <w:marRight w:val="0"/>
      <w:marTop w:val="0"/>
      <w:marBottom w:val="0"/>
      <w:divBdr>
        <w:top w:val="none" w:sz="0" w:space="0" w:color="auto"/>
        <w:left w:val="none" w:sz="0" w:space="0" w:color="auto"/>
        <w:bottom w:val="none" w:sz="0" w:space="0" w:color="auto"/>
        <w:right w:val="none" w:sz="0" w:space="0" w:color="auto"/>
      </w:divBdr>
    </w:div>
    <w:div w:id="1332372470">
      <w:bodyDiv w:val="1"/>
      <w:marLeft w:val="0"/>
      <w:marRight w:val="0"/>
      <w:marTop w:val="0"/>
      <w:marBottom w:val="0"/>
      <w:divBdr>
        <w:top w:val="none" w:sz="0" w:space="0" w:color="auto"/>
        <w:left w:val="none" w:sz="0" w:space="0" w:color="auto"/>
        <w:bottom w:val="none" w:sz="0" w:space="0" w:color="auto"/>
        <w:right w:val="none" w:sz="0" w:space="0" w:color="auto"/>
      </w:divBdr>
    </w:div>
    <w:div w:id="1356619683">
      <w:bodyDiv w:val="1"/>
      <w:marLeft w:val="0"/>
      <w:marRight w:val="0"/>
      <w:marTop w:val="0"/>
      <w:marBottom w:val="0"/>
      <w:divBdr>
        <w:top w:val="none" w:sz="0" w:space="0" w:color="auto"/>
        <w:left w:val="none" w:sz="0" w:space="0" w:color="auto"/>
        <w:bottom w:val="none" w:sz="0" w:space="0" w:color="auto"/>
        <w:right w:val="none" w:sz="0" w:space="0" w:color="auto"/>
      </w:divBdr>
    </w:div>
    <w:div w:id="1512137936">
      <w:bodyDiv w:val="1"/>
      <w:marLeft w:val="0"/>
      <w:marRight w:val="0"/>
      <w:marTop w:val="0"/>
      <w:marBottom w:val="0"/>
      <w:divBdr>
        <w:top w:val="none" w:sz="0" w:space="0" w:color="auto"/>
        <w:left w:val="none" w:sz="0" w:space="0" w:color="auto"/>
        <w:bottom w:val="none" w:sz="0" w:space="0" w:color="auto"/>
        <w:right w:val="none" w:sz="0" w:space="0" w:color="auto"/>
      </w:divBdr>
    </w:div>
    <w:div w:id="1599826236">
      <w:bodyDiv w:val="1"/>
      <w:marLeft w:val="0"/>
      <w:marRight w:val="0"/>
      <w:marTop w:val="0"/>
      <w:marBottom w:val="0"/>
      <w:divBdr>
        <w:top w:val="none" w:sz="0" w:space="0" w:color="auto"/>
        <w:left w:val="none" w:sz="0" w:space="0" w:color="auto"/>
        <w:bottom w:val="none" w:sz="0" w:space="0" w:color="auto"/>
        <w:right w:val="none" w:sz="0" w:space="0" w:color="auto"/>
      </w:divBdr>
    </w:div>
    <w:div w:id="1610240507">
      <w:bodyDiv w:val="1"/>
      <w:marLeft w:val="0"/>
      <w:marRight w:val="0"/>
      <w:marTop w:val="0"/>
      <w:marBottom w:val="0"/>
      <w:divBdr>
        <w:top w:val="none" w:sz="0" w:space="0" w:color="auto"/>
        <w:left w:val="none" w:sz="0" w:space="0" w:color="auto"/>
        <w:bottom w:val="none" w:sz="0" w:space="0" w:color="auto"/>
        <w:right w:val="none" w:sz="0" w:space="0" w:color="auto"/>
      </w:divBdr>
    </w:div>
    <w:div w:id="1759017971">
      <w:bodyDiv w:val="1"/>
      <w:marLeft w:val="0"/>
      <w:marRight w:val="0"/>
      <w:marTop w:val="0"/>
      <w:marBottom w:val="0"/>
      <w:divBdr>
        <w:top w:val="none" w:sz="0" w:space="0" w:color="auto"/>
        <w:left w:val="none" w:sz="0" w:space="0" w:color="auto"/>
        <w:bottom w:val="none" w:sz="0" w:space="0" w:color="auto"/>
        <w:right w:val="none" w:sz="0" w:space="0" w:color="auto"/>
      </w:divBdr>
    </w:div>
    <w:div w:id="1867256518">
      <w:bodyDiv w:val="1"/>
      <w:marLeft w:val="0"/>
      <w:marRight w:val="0"/>
      <w:marTop w:val="0"/>
      <w:marBottom w:val="0"/>
      <w:divBdr>
        <w:top w:val="none" w:sz="0" w:space="0" w:color="auto"/>
        <w:left w:val="none" w:sz="0" w:space="0" w:color="auto"/>
        <w:bottom w:val="none" w:sz="0" w:space="0" w:color="auto"/>
        <w:right w:val="none" w:sz="0" w:space="0" w:color="auto"/>
      </w:divBdr>
    </w:div>
    <w:div w:id="2017540117">
      <w:bodyDiv w:val="1"/>
      <w:marLeft w:val="0"/>
      <w:marRight w:val="0"/>
      <w:marTop w:val="0"/>
      <w:marBottom w:val="0"/>
      <w:divBdr>
        <w:top w:val="none" w:sz="0" w:space="0" w:color="auto"/>
        <w:left w:val="none" w:sz="0" w:space="0" w:color="auto"/>
        <w:bottom w:val="none" w:sz="0" w:space="0" w:color="auto"/>
        <w:right w:val="none" w:sz="0" w:space="0" w:color="auto"/>
      </w:divBdr>
    </w:div>
    <w:div w:id="2034570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ru" TargetMode="External"/><Relationship Id="rId4" Type="http://schemas.openxmlformats.org/officeDocument/2006/relationships/settings" Target="settings.xml"/><Relationship Id="rId9" Type="http://schemas.openxmlformats.org/officeDocument/2006/relationships/hyperlink" Target="https://ez.el.fa.ru:2428/bcode/448053"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15018-0C85-4D57-8F99-14A5A20C2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16</Pages>
  <Words>4758</Words>
  <Characters>27125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vt:lpstr>
    </vt:vector>
  </TitlesOfParts>
  <Company>Reanimator Extreme Edition</Company>
  <LinksUpToDate>false</LinksUpToDate>
  <CharactersWithSpaces>31820</CharactersWithSpaces>
  <SharedDoc>false</SharedDoc>
  <HLinks>
    <vt:vector size="120" baseType="variant">
      <vt:variant>
        <vt:i4>2031667</vt:i4>
      </vt:variant>
      <vt:variant>
        <vt:i4>116</vt:i4>
      </vt:variant>
      <vt:variant>
        <vt:i4>0</vt:i4>
      </vt:variant>
      <vt:variant>
        <vt:i4>5</vt:i4>
      </vt:variant>
      <vt:variant>
        <vt:lpwstr/>
      </vt:variant>
      <vt:variant>
        <vt:lpwstr>_Toc513478258</vt:lpwstr>
      </vt:variant>
      <vt:variant>
        <vt:i4>2031667</vt:i4>
      </vt:variant>
      <vt:variant>
        <vt:i4>110</vt:i4>
      </vt:variant>
      <vt:variant>
        <vt:i4>0</vt:i4>
      </vt:variant>
      <vt:variant>
        <vt:i4>5</vt:i4>
      </vt:variant>
      <vt:variant>
        <vt:lpwstr/>
      </vt:variant>
      <vt:variant>
        <vt:lpwstr>_Toc513478257</vt:lpwstr>
      </vt:variant>
      <vt:variant>
        <vt:i4>2031667</vt:i4>
      </vt:variant>
      <vt:variant>
        <vt:i4>104</vt:i4>
      </vt:variant>
      <vt:variant>
        <vt:i4>0</vt:i4>
      </vt:variant>
      <vt:variant>
        <vt:i4>5</vt:i4>
      </vt:variant>
      <vt:variant>
        <vt:lpwstr/>
      </vt:variant>
      <vt:variant>
        <vt:lpwstr>_Toc513478256</vt:lpwstr>
      </vt:variant>
      <vt:variant>
        <vt:i4>2031667</vt:i4>
      </vt:variant>
      <vt:variant>
        <vt:i4>98</vt:i4>
      </vt:variant>
      <vt:variant>
        <vt:i4>0</vt:i4>
      </vt:variant>
      <vt:variant>
        <vt:i4>5</vt:i4>
      </vt:variant>
      <vt:variant>
        <vt:lpwstr/>
      </vt:variant>
      <vt:variant>
        <vt:lpwstr>_Toc513478255</vt:lpwstr>
      </vt:variant>
      <vt:variant>
        <vt:i4>2031667</vt:i4>
      </vt:variant>
      <vt:variant>
        <vt:i4>92</vt:i4>
      </vt:variant>
      <vt:variant>
        <vt:i4>0</vt:i4>
      </vt:variant>
      <vt:variant>
        <vt:i4>5</vt:i4>
      </vt:variant>
      <vt:variant>
        <vt:lpwstr/>
      </vt:variant>
      <vt:variant>
        <vt:lpwstr>_Toc513478254</vt:lpwstr>
      </vt:variant>
      <vt:variant>
        <vt:i4>2031667</vt:i4>
      </vt:variant>
      <vt:variant>
        <vt:i4>86</vt:i4>
      </vt:variant>
      <vt:variant>
        <vt:i4>0</vt:i4>
      </vt:variant>
      <vt:variant>
        <vt:i4>5</vt:i4>
      </vt:variant>
      <vt:variant>
        <vt:lpwstr/>
      </vt:variant>
      <vt:variant>
        <vt:lpwstr>_Toc513478253</vt:lpwstr>
      </vt:variant>
      <vt:variant>
        <vt:i4>2031667</vt:i4>
      </vt:variant>
      <vt:variant>
        <vt:i4>80</vt:i4>
      </vt:variant>
      <vt:variant>
        <vt:i4>0</vt:i4>
      </vt:variant>
      <vt:variant>
        <vt:i4>5</vt:i4>
      </vt:variant>
      <vt:variant>
        <vt:lpwstr/>
      </vt:variant>
      <vt:variant>
        <vt:lpwstr>_Toc513478252</vt:lpwstr>
      </vt:variant>
      <vt:variant>
        <vt:i4>2031667</vt:i4>
      </vt:variant>
      <vt:variant>
        <vt:i4>74</vt:i4>
      </vt:variant>
      <vt:variant>
        <vt:i4>0</vt:i4>
      </vt:variant>
      <vt:variant>
        <vt:i4>5</vt:i4>
      </vt:variant>
      <vt:variant>
        <vt:lpwstr/>
      </vt:variant>
      <vt:variant>
        <vt:lpwstr>_Toc513478251</vt:lpwstr>
      </vt:variant>
      <vt:variant>
        <vt:i4>2031667</vt:i4>
      </vt:variant>
      <vt:variant>
        <vt:i4>68</vt:i4>
      </vt:variant>
      <vt:variant>
        <vt:i4>0</vt:i4>
      </vt:variant>
      <vt:variant>
        <vt:i4>5</vt:i4>
      </vt:variant>
      <vt:variant>
        <vt:lpwstr/>
      </vt:variant>
      <vt:variant>
        <vt:lpwstr>_Toc513478250</vt:lpwstr>
      </vt:variant>
      <vt:variant>
        <vt:i4>1966131</vt:i4>
      </vt:variant>
      <vt:variant>
        <vt:i4>62</vt:i4>
      </vt:variant>
      <vt:variant>
        <vt:i4>0</vt:i4>
      </vt:variant>
      <vt:variant>
        <vt:i4>5</vt:i4>
      </vt:variant>
      <vt:variant>
        <vt:lpwstr/>
      </vt:variant>
      <vt:variant>
        <vt:lpwstr>_Toc513478249</vt:lpwstr>
      </vt:variant>
      <vt:variant>
        <vt:i4>1966131</vt:i4>
      </vt:variant>
      <vt:variant>
        <vt:i4>56</vt:i4>
      </vt:variant>
      <vt:variant>
        <vt:i4>0</vt:i4>
      </vt:variant>
      <vt:variant>
        <vt:i4>5</vt:i4>
      </vt:variant>
      <vt:variant>
        <vt:lpwstr/>
      </vt:variant>
      <vt:variant>
        <vt:lpwstr>_Toc513478248</vt:lpwstr>
      </vt:variant>
      <vt:variant>
        <vt:i4>1966131</vt:i4>
      </vt:variant>
      <vt:variant>
        <vt:i4>50</vt:i4>
      </vt:variant>
      <vt:variant>
        <vt:i4>0</vt:i4>
      </vt:variant>
      <vt:variant>
        <vt:i4>5</vt:i4>
      </vt:variant>
      <vt:variant>
        <vt:lpwstr/>
      </vt:variant>
      <vt:variant>
        <vt:lpwstr>_Toc513478247</vt:lpwstr>
      </vt:variant>
      <vt:variant>
        <vt:i4>1966131</vt:i4>
      </vt:variant>
      <vt:variant>
        <vt:i4>44</vt:i4>
      </vt:variant>
      <vt:variant>
        <vt:i4>0</vt:i4>
      </vt:variant>
      <vt:variant>
        <vt:i4>5</vt:i4>
      </vt:variant>
      <vt:variant>
        <vt:lpwstr/>
      </vt:variant>
      <vt:variant>
        <vt:lpwstr>_Toc513478246</vt:lpwstr>
      </vt:variant>
      <vt:variant>
        <vt:i4>1966131</vt:i4>
      </vt:variant>
      <vt:variant>
        <vt:i4>38</vt:i4>
      </vt:variant>
      <vt:variant>
        <vt:i4>0</vt:i4>
      </vt:variant>
      <vt:variant>
        <vt:i4>5</vt:i4>
      </vt:variant>
      <vt:variant>
        <vt:lpwstr/>
      </vt:variant>
      <vt:variant>
        <vt:lpwstr>_Toc513478245</vt:lpwstr>
      </vt:variant>
      <vt:variant>
        <vt:i4>1966131</vt:i4>
      </vt:variant>
      <vt:variant>
        <vt:i4>32</vt:i4>
      </vt:variant>
      <vt:variant>
        <vt:i4>0</vt:i4>
      </vt:variant>
      <vt:variant>
        <vt:i4>5</vt:i4>
      </vt:variant>
      <vt:variant>
        <vt:lpwstr/>
      </vt:variant>
      <vt:variant>
        <vt:lpwstr>_Toc513478244</vt:lpwstr>
      </vt:variant>
      <vt:variant>
        <vt:i4>1966131</vt:i4>
      </vt:variant>
      <vt:variant>
        <vt:i4>26</vt:i4>
      </vt:variant>
      <vt:variant>
        <vt:i4>0</vt:i4>
      </vt:variant>
      <vt:variant>
        <vt:i4>5</vt:i4>
      </vt:variant>
      <vt:variant>
        <vt:lpwstr/>
      </vt:variant>
      <vt:variant>
        <vt:lpwstr>_Toc513478243</vt:lpwstr>
      </vt:variant>
      <vt:variant>
        <vt:i4>1966131</vt:i4>
      </vt:variant>
      <vt:variant>
        <vt:i4>20</vt:i4>
      </vt:variant>
      <vt:variant>
        <vt:i4>0</vt:i4>
      </vt:variant>
      <vt:variant>
        <vt:i4>5</vt:i4>
      </vt:variant>
      <vt:variant>
        <vt:lpwstr/>
      </vt:variant>
      <vt:variant>
        <vt:lpwstr>_Toc513478242</vt:lpwstr>
      </vt:variant>
      <vt:variant>
        <vt:i4>1966131</vt:i4>
      </vt:variant>
      <vt:variant>
        <vt:i4>14</vt:i4>
      </vt:variant>
      <vt:variant>
        <vt:i4>0</vt:i4>
      </vt:variant>
      <vt:variant>
        <vt:i4>5</vt:i4>
      </vt:variant>
      <vt:variant>
        <vt:lpwstr/>
      </vt:variant>
      <vt:variant>
        <vt:lpwstr>_Toc513478241</vt:lpwstr>
      </vt:variant>
      <vt:variant>
        <vt:i4>1966131</vt:i4>
      </vt:variant>
      <vt:variant>
        <vt:i4>8</vt:i4>
      </vt:variant>
      <vt:variant>
        <vt:i4>0</vt:i4>
      </vt:variant>
      <vt:variant>
        <vt:i4>5</vt:i4>
      </vt:variant>
      <vt:variant>
        <vt:lpwstr/>
      </vt:variant>
      <vt:variant>
        <vt:lpwstr>_Toc513478240</vt:lpwstr>
      </vt:variant>
      <vt:variant>
        <vt:i4>1638451</vt:i4>
      </vt:variant>
      <vt:variant>
        <vt:i4>2</vt:i4>
      </vt:variant>
      <vt:variant>
        <vt:i4>0</vt:i4>
      </vt:variant>
      <vt:variant>
        <vt:i4>5</vt:i4>
      </vt:variant>
      <vt:variant>
        <vt:lpwstr/>
      </vt:variant>
      <vt:variant>
        <vt:lpwstr>_Toc513478239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dc:title>
  <dc:creator>user</dc:creator>
  <cp:lastModifiedBy>Андрей</cp:lastModifiedBy>
  <cp:revision>25</cp:revision>
  <cp:lastPrinted>2022-05-06T08:37:00Z</cp:lastPrinted>
  <dcterms:created xsi:type="dcterms:W3CDTF">2022-01-25T06:53:00Z</dcterms:created>
  <dcterms:modified xsi:type="dcterms:W3CDTF">2022-05-07T13:50:00Z</dcterms:modified>
</cp:coreProperties>
</file>